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77B11" w14:textId="24ABBFB1" w:rsidR="00324B84" w:rsidRPr="00004005" w:rsidRDefault="00C43092" w:rsidP="0019156D">
      <w:pPr>
        <w:jc w:val="center"/>
        <w:rPr>
          <w:rFonts w:ascii="Calibri" w:hAnsi="Calibri" w:cs="Calibri"/>
          <w:b/>
          <w:bCs/>
          <w:sz w:val="44"/>
          <w:szCs w:val="44"/>
        </w:rPr>
      </w:pPr>
      <w:r w:rsidRPr="00004005">
        <w:rPr>
          <w:rFonts w:ascii="Calibri" w:hAnsi="Calibri" w:cs="Calibri"/>
          <w:b/>
          <w:bCs/>
          <w:sz w:val="44"/>
          <w:szCs w:val="44"/>
        </w:rPr>
        <w:t>Digital Architect (GOAPRDJP00000987)</w:t>
      </w:r>
    </w:p>
    <w:tbl>
      <w:tblPr>
        <w:tblW w:w="9776" w:type="dxa"/>
        <w:tblLook w:val="04A0" w:firstRow="1" w:lastRow="0" w:firstColumn="1" w:lastColumn="0" w:noHBand="0" w:noVBand="1"/>
      </w:tblPr>
      <w:tblGrid>
        <w:gridCol w:w="3500"/>
        <w:gridCol w:w="2449"/>
        <w:gridCol w:w="3827"/>
      </w:tblGrid>
      <w:tr w:rsidR="00360B2F" w:rsidRPr="00004005" w14:paraId="45CC74E4" w14:textId="77777777" w:rsidTr="000B17AB">
        <w:trPr>
          <w:trHeight w:val="300"/>
        </w:trPr>
        <w:tc>
          <w:tcPr>
            <w:tcW w:w="9776" w:type="dxa"/>
            <w:gridSpan w:val="3"/>
            <w:tcBorders>
              <w:top w:val="single" w:sz="4" w:space="0" w:color="auto"/>
              <w:left w:val="single" w:sz="4" w:space="0" w:color="auto"/>
              <w:bottom w:val="single" w:sz="4" w:space="0" w:color="auto"/>
              <w:right w:val="single" w:sz="4" w:space="0" w:color="auto"/>
            </w:tcBorders>
            <w:shd w:val="clear" w:color="000000" w:fill="83CAEB"/>
            <w:vAlign w:val="center"/>
          </w:tcPr>
          <w:p w14:paraId="0D35034E" w14:textId="35C0DC22" w:rsidR="00360B2F" w:rsidRPr="00004005" w:rsidRDefault="00360B2F" w:rsidP="00360B2F">
            <w:pPr>
              <w:spacing w:after="0" w:line="240" w:lineRule="auto"/>
              <w:jc w:val="center"/>
              <w:rPr>
                <w:rFonts w:ascii="Calibri" w:eastAsia="Times New Roman" w:hAnsi="Calibri" w:cs="Calibri"/>
                <w:color w:val="000000"/>
                <w:kern w:val="0"/>
                <w:lang w:eastAsia="en-CA"/>
                <w14:ligatures w14:val="none"/>
              </w:rPr>
            </w:pPr>
            <w:r w:rsidRPr="00004005">
              <w:rPr>
                <w:rFonts w:ascii="Calibri" w:hAnsi="Calibri" w:cs="Calibri"/>
                <w:b/>
                <w:bCs/>
                <w:sz w:val="28"/>
                <w:szCs w:val="28"/>
              </w:rPr>
              <w:t>Candidate Details</w:t>
            </w:r>
          </w:p>
        </w:tc>
      </w:tr>
      <w:tr w:rsidR="00255164" w:rsidRPr="00004005" w14:paraId="6A907CD6" w14:textId="77777777" w:rsidTr="00255164">
        <w:trPr>
          <w:trHeight w:val="300"/>
        </w:trPr>
        <w:tc>
          <w:tcPr>
            <w:tcW w:w="3500" w:type="dxa"/>
            <w:tcBorders>
              <w:top w:val="single" w:sz="4" w:space="0" w:color="auto"/>
              <w:left w:val="single" w:sz="4" w:space="0" w:color="auto"/>
              <w:bottom w:val="single" w:sz="4" w:space="0" w:color="auto"/>
              <w:right w:val="single" w:sz="4" w:space="0" w:color="auto"/>
            </w:tcBorders>
            <w:shd w:val="clear" w:color="000000" w:fill="83CAEB"/>
            <w:vAlign w:val="center"/>
            <w:hideMark/>
          </w:tcPr>
          <w:p w14:paraId="4F05EACC" w14:textId="0DC3BAE1" w:rsidR="00255164" w:rsidRPr="00004005" w:rsidRDefault="00C41C1E" w:rsidP="00255164">
            <w:pPr>
              <w:spacing w:after="0" w:line="240" w:lineRule="auto"/>
              <w:rPr>
                <w:rFonts w:ascii="Calibri" w:eastAsia="Times New Roman" w:hAnsi="Calibri" w:cs="Calibri"/>
                <w:b/>
                <w:bCs/>
                <w:color w:val="000000"/>
                <w:kern w:val="0"/>
                <w:lang w:eastAsia="en-CA"/>
                <w14:ligatures w14:val="none"/>
              </w:rPr>
            </w:pPr>
            <w:r w:rsidRPr="00004005">
              <w:rPr>
                <w:rFonts w:ascii="Calibri" w:eastAsia="Times New Roman" w:hAnsi="Calibri" w:cs="Calibri"/>
                <w:b/>
                <w:bCs/>
                <w:color w:val="000000"/>
                <w:kern w:val="0"/>
                <w:lang w:eastAsia="en-CA"/>
                <w14:ligatures w14:val="none"/>
              </w:rPr>
              <w:t>FIRST NAME:</w:t>
            </w:r>
          </w:p>
        </w:tc>
        <w:tc>
          <w:tcPr>
            <w:tcW w:w="6276" w:type="dxa"/>
            <w:gridSpan w:val="2"/>
            <w:tcBorders>
              <w:top w:val="single" w:sz="4" w:space="0" w:color="auto"/>
              <w:left w:val="nil"/>
              <w:bottom w:val="single" w:sz="4" w:space="0" w:color="auto"/>
              <w:right w:val="single" w:sz="4" w:space="0" w:color="auto"/>
            </w:tcBorders>
            <w:vAlign w:val="center"/>
            <w:hideMark/>
          </w:tcPr>
          <w:p w14:paraId="310D6961" w14:textId="77777777" w:rsidR="00255164" w:rsidRPr="00004005" w:rsidRDefault="00255164" w:rsidP="00255164">
            <w:pPr>
              <w:spacing w:after="0" w:line="240" w:lineRule="auto"/>
              <w:jc w:val="both"/>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255164" w:rsidRPr="00004005" w14:paraId="7F148593"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44120C56" w14:textId="74711189" w:rsidR="00255164" w:rsidRPr="00004005" w:rsidRDefault="00C41C1E" w:rsidP="00255164">
            <w:pPr>
              <w:spacing w:after="0" w:line="240" w:lineRule="auto"/>
              <w:rPr>
                <w:rFonts w:ascii="Calibri" w:eastAsia="Times New Roman" w:hAnsi="Calibri" w:cs="Calibri"/>
                <w:b/>
                <w:bCs/>
                <w:color w:val="000000"/>
                <w:kern w:val="0"/>
                <w:lang w:eastAsia="en-CA"/>
                <w14:ligatures w14:val="none"/>
              </w:rPr>
            </w:pPr>
            <w:r w:rsidRPr="00004005">
              <w:rPr>
                <w:rFonts w:ascii="Calibri" w:eastAsia="Times New Roman" w:hAnsi="Calibri" w:cs="Calibri"/>
                <w:b/>
                <w:bCs/>
                <w:color w:val="000000"/>
                <w:kern w:val="0"/>
                <w:lang w:eastAsia="en-CA"/>
                <w14:ligatures w14:val="none"/>
              </w:rPr>
              <w:t>LAST NAME:</w:t>
            </w:r>
          </w:p>
        </w:tc>
        <w:tc>
          <w:tcPr>
            <w:tcW w:w="6276" w:type="dxa"/>
            <w:gridSpan w:val="2"/>
            <w:tcBorders>
              <w:top w:val="single" w:sz="4" w:space="0" w:color="auto"/>
              <w:left w:val="nil"/>
              <w:bottom w:val="single" w:sz="4" w:space="0" w:color="auto"/>
              <w:right w:val="single" w:sz="4" w:space="0" w:color="auto"/>
            </w:tcBorders>
            <w:vAlign w:val="center"/>
            <w:hideMark/>
          </w:tcPr>
          <w:p w14:paraId="03701CFB" w14:textId="77777777" w:rsidR="00255164" w:rsidRPr="00004005" w:rsidRDefault="00255164" w:rsidP="00255164">
            <w:pPr>
              <w:spacing w:after="0" w:line="240" w:lineRule="auto"/>
              <w:jc w:val="both"/>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255164" w:rsidRPr="00004005" w14:paraId="06BEDAE8"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515541AD" w14:textId="063360D5" w:rsidR="00255164" w:rsidRPr="00004005" w:rsidRDefault="00C41C1E" w:rsidP="00255164">
            <w:pPr>
              <w:spacing w:after="0" w:line="240" w:lineRule="auto"/>
              <w:rPr>
                <w:rFonts w:ascii="Calibri" w:eastAsia="Times New Roman" w:hAnsi="Calibri" w:cs="Calibri"/>
                <w:b/>
                <w:bCs/>
                <w:color w:val="000000"/>
                <w:kern w:val="0"/>
                <w:lang w:eastAsia="en-CA"/>
                <w14:ligatures w14:val="none"/>
              </w:rPr>
            </w:pPr>
            <w:r w:rsidRPr="00004005">
              <w:rPr>
                <w:rFonts w:ascii="Calibri" w:eastAsia="Times New Roman" w:hAnsi="Calibri" w:cs="Calibri"/>
                <w:b/>
                <w:bCs/>
                <w:color w:val="000000"/>
                <w:kern w:val="0"/>
                <w:lang w:eastAsia="en-CA"/>
                <w14:ligatures w14:val="none"/>
              </w:rPr>
              <w:t>DOB (MMDD):</w:t>
            </w:r>
          </w:p>
        </w:tc>
        <w:tc>
          <w:tcPr>
            <w:tcW w:w="6276" w:type="dxa"/>
            <w:gridSpan w:val="2"/>
            <w:tcBorders>
              <w:top w:val="single" w:sz="4" w:space="0" w:color="auto"/>
              <w:left w:val="nil"/>
              <w:bottom w:val="single" w:sz="4" w:space="0" w:color="auto"/>
              <w:right w:val="single" w:sz="4" w:space="0" w:color="auto"/>
            </w:tcBorders>
            <w:vAlign w:val="center"/>
            <w:hideMark/>
          </w:tcPr>
          <w:p w14:paraId="4EC56BA1" w14:textId="77777777" w:rsidR="00255164" w:rsidRPr="00004005" w:rsidRDefault="00255164" w:rsidP="00255164">
            <w:pPr>
              <w:spacing w:after="0" w:line="240" w:lineRule="auto"/>
              <w:jc w:val="both"/>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255164" w:rsidRPr="00004005" w14:paraId="672FAE7F" w14:textId="77777777" w:rsidTr="00255164">
        <w:trPr>
          <w:trHeight w:val="6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62E09A78" w14:textId="77777777" w:rsidR="00255164" w:rsidRPr="00004005" w:rsidRDefault="00255164" w:rsidP="00255164">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Consultant’s Primary Location (location of work during Contract):</w:t>
            </w:r>
          </w:p>
        </w:tc>
        <w:tc>
          <w:tcPr>
            <w:tcW w:w="6276" w:type="dxa"/>
            <w:gridSpan w:val="2"/>
            <w:tcBorders>
              <w:top w:val="single" w:sz="4" w:space="0" w:color="auto"/>
              <w:left w:val="nil"/>
              <w:bottom w:val="single" w:sz="4" w:space="0" w:color="auto"/>
              <w:right w:val="single" w:sz="4" w:space="0" w:color="auto"/>
            </w:tcBorders>
            <w:vAlign w:val="center"/>
            <w:hideMark/>
          </w:tcPr>
          <w:p w14:paraId="5D92E388" w14:textId="77777777" w:rsidR="00255164" w:rsidRPr="00004005" w:rsidRDefault="00255164" w:rsidP="00255164">
            <w:pPr>
              <w:spacing w:after="0" w:line="240" w:lineRule="auto"/>
              <w:jc w:val="both"/>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255164" w:rsidRPr="00004005" w14:paraId="12F21CAF" w14:textId="77777777" w:rsidTr="0008540B">
        <w:trPr>
          <w:trHeight w:val="300"/>
        </w:trPr>
        <w:tc>
          <w:tcPr>
            <w:tcW w:w="3500" w:type="dxa"/>
            <w:vMerge w:val="restart"/>
            <w:tcBorders>
              <w:top w:val="nil"/>
              <w:left w:val="single" w:sz="4" w:space="0" w:color="auto"/>
              <w:bottom w:val="single" w:sz="4" w:space="0" w:color="auto"/>
              <w:right w:val="single" w:sz="4" w:space="0" w:color="auto"/>
            </w:tcBorders>
            <w:shd w:val="clear" w:color="000000" w:fill="83CAEB"/>
            <w:vAlign w:val="center"/>
            <w:hideMark/>
          </w:tcPr>
          <w:p w14:paraId="2B463307" w14:textId="77777777" w:rsidR="00255164" w:rsidRPr="00004005" w:rsidRDefault="00255164" w:rsidP="00255164">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Consultant’s Contact Information:</w:t>
            </w:r>
          </w:p>
        </w:tc>
        <w:tc>
          <w:tcPr>
            <w:tcW w:w="2449" w:type="dxa"/>
            <w:tcBorders>
              <w:top w:val="nil"/>
              <w:left w:val="nil"/>
              <w:bottom w:val="single" w:sz="4" w:space="0" w:color="auto"/>
              <w:right w:val="single" w:sz="4" w:space="0" w:color="auto"/>
            </w:tcBorders>
            <w:shd w:val="clear" w:color="000000" w:fill="83CAEB"/>
            <w:vAlign w:val="center"/>
            <w:hideMark/>
          </w:tcPr>
          <w:p w14:paraId="3F2054CE" w14:textId="77777777" w:rsidR="00255164" w:rsidRPr="00004005" w:rsidRDefault="00255164" w:rsidP="00255164">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Phone</w:t>
            </w:r>
          </w:p>
        </w:tc>
        <w:tc>
          <w:tcPr>
            <w:tcW w:w="3827" w:type="dxa"/>
            <w:tcBorders>
              <w:top w:val="nil"/>
              <w:left w:val="nil"/>
              <w:bottom w:val="single" w:sz="4" w:space="0" w:color="auto"/>
              <w:right w:val="single" w:sz="4" w:space="0" w:color="auto"/>
            </w:tcBorders>
            <w:shd w:val="clear" w:color="000000" w:fill="83CAEB"/>
            <w:vAlign w:val="center"/>
            <w:hideMark/>
          </w:tcPr>
          <w:p w14:paraId="566244B1" w14:textId="77777777" w:rsidR="00255164" w:rsidRPr="00004005" w:rsidRDefault="00255164" w:rsidP="00255164">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E-mail</w:t>
            </w:r>
          </w:p>
        </w:tc>
      </w:tr>
      <w:tr w:rsidR="00255164" w:rsidRPr="00004005" w14:paraId="68340406" w14:textId="77777777" w:rsidTr="0008540B">
        <w:trPr>
          <w:trHeight w:val="300"/>
        </w:trPr>
        <w:tc>
          <w:tcPr>
            <w:tcW w:w="3500" w:type="dxa"/>
            <w:vMerge/>
            <w:tcBorders>
              <w:top w:val="nil"/>
              <w:left w:val="single" w:sz="4" w:space="0" w:color="auto"/>
              <w:bottom w:val="single" w:sz="4" w:space="0" w:color="auto"/>
              <w:right w:val="single" w:sz="4" w:space="0" w:color="auto"/>
            </w:tcBorders>
            <w:vAlign w:val="center"/>
            <w:hideMark/>
          </w:tcPr>
          <w:p w14:paraId="6D432C01" w14:textId="77777777" w:rsidR="00255164" w:rsidRPr="00004005" w:rsidRDefault="00255164" w:rsidP="00255164">
            <w:pPr>
              <w:spacing w:after="0" w:line="240" w:lineRule="auto"/>
              <w:rPr>
                <w:rFonts w:ascii="Calibri" w:eastAsia="Times New Roman" w:hAnsi="Calibri" w:cs="Calibri"/>
                <w:color w:val="000000"/>
                <w:kern w:val="0"/>
                <w:lang w:eastAsia="en-CA"/>
                <w14:ligatures w14:val="none"/>
              </w:rPr>
            </w:pPr>
          </w:p>
        </w:tc>
        <w:tc>
          <w:tcPr>
            <w:tcW w:w="2449" w:type="dxa"/>
            <w:tcBorders>
              <w:top w:val="nil"/>
              <w:left w:val="nil"/>
              <w:bottom w:val="single" w:sz="4" w:space="0" w:color="auto"/>
              <w:right w:val="single" w:sz="4" w:space="0" w:color="auto"/>
            </w:tcBorders>
            <w:shd w:val="clear" w:color="000000" w:fill="FFFFFF"/>
            <w:vAlign w:val="center"/>
            <w:hideMark/>
          </w:tcPr>
          <w:p w14:paraId="44FC18AD" w14:textId="77777777" w:rsidR="00255164" w:rsidRPr="00004005" w:rsidRDefault="00255164" w:rsidP="00255164">
            <w:pPr>
              <w:spacing w:after="0" w:line="240" w:lineRule="auto"/>
              <w:jc w:val="both"/>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c>
          <w:tcPr>
            <w:tcW w:w="3827" w:type="dxa"/>
            <w:tcBorders>
              <w:top w:val="nil"/>
              <w:left w:val="nil"/>
              <w:bottom w:val="single" w:sz="4" w:space="0" w:color="auto"/>
              <w:right w:val="single" w:sz="4" w:space="0" w:color="auto"/>
            </w:tcBorders>
            <w:shd w:val="clear" w:color="000000" w:fill="FFFFFF"/>
            <w:vAlign w:val="center"/>
            <w:hideMark/>
          </w:tcPr>
          <w:p w14:paraId="164B777F" w14:textId="77777777" w:rsidR="00255164" w:rsidRPr="00004005" w:rsidRDefault="00255164" w:rsidP="00255164">
            <w:pPr>
              <w:spacing w:after="0" w:line="240" w:lineRule="auto"/>
              <w:jc w:val="both"/>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255164" w:rsidRPr="00004005" w14:paraId="659EC8F6"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2E8B3F8F" w14:textId="1AB0935A" w:rsidR="00255164" w:rsidRPr="00004005" w:rsidRDefault="00255164" w:rsidP="00255164">
            <w:pPr>
              <w:spacing w:after="0" w:line="240" w:lineRule="auto"/>
              <w:rPr>
                <w:rFonts w:ascii="Calibri" w:eastAsia="Times New Roman" w:hAnsi="Calibri" w:cs="Calibri"/>
                <w:b/>
                <w:bCs/>
                <w:color w:val="000000"/>
                <w:kern w:val="0"/>
                <w:lang w:eastAsia="en-CA"/>
                <w14:ligatures w14:val="none"/>
              </w:rPr>
            </w:pPr>
            <w:r w:rsidRPr="00004005">
              <w:rPr>
                <w:rFonts w:ascii="Calibri" w:eastAsia="Times New Roman" w:hAnsi="Calibri" w:cs="Calibri"/>
                <w:b/>
                <w:bCs/>
                <w:color w:val="000000"/>
                <w:kern w:val="0"/>
                <w:lang w:eastAsia="en-CA"/>
                <w14:ligatures w14:val="none"/>
              </w:rPr>
              <w:t>Expected Hourly Rate ($/hour)</w:t>
            </w:r>
          </w:p>
        </w:tc>
        <w:tc>
          <w:tcPr>
            <w:tcW w:w="6276" w:type="dxa"/>
            <w:gridSpan w:val="2"/>
            <w:tcBorders>
              <w:top w:val="single" w:sz="4" w:space="0" w:color="auto"/>
              <w:left w:val="nil"/>
              <w:bottom w:val="single" w:sz="4" w:space="0" w:color="auto"/>
              <w:right w:val="single" w:sz="4" w:space="0" w:color="auto"/>
            </w:tcBorders>
            <w:vAlign w:val="center"/>
            <w:hideMark/>
          </w:tcPr>
          <w:p w14:paraId="2F122193" w14:textId="77777777" w:rsidR="00255164" w:rsidRPr="00004005" w:rsidRDefault="00255164" w:rsidP="00255164">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255164" w:rsidRPr="00004005" w14:paraId="5C590939"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179066ED" w14:textId="03119467" w:rsidR="00255164" w:rsidRPr="00004005" w:rsidRDefault="00255164" w:rsidP="00255164">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val="en-GB" w:eastAsia="en-CA"/>
                <w14:ligatures w14:val="none"/>
              </w:rPr>
              <w:t>Visa Status</w:t>
            </w:r>
          </w:p>
        </w:tc>
        <w:tc>
          <w:tcPr>
            <w:tcW w:w="6276" w:type="dxa"/>
            <w:gridSpan w:val="2"/>
            <w:tcBorders>
              <w:top w:val="single" w:sz="4" w:space="0" w:color="auto"/>
              <w:left w:val="nil"/>
              <w:bottom w:val="single" w:sz="4" w:space="0" w:color="auto"/>
              <w:right w:val="single" w:sz="4" w:space="0" w:color="auto"/>
            </w:tcBorders>
            <w:vAlign w:val="center"/>
            <w:hideMark/>
          </w:tcPr>
          <w:p w14:paraId="19C9589C" w14:textId="77777777" w:rsidR="00255164" w:rsidRPr="00004005" w:rsidRDefault="00255164" w:rsidP="00255164">
            <w:pPr>
              <w:spacing w:after="0" w:line="240" w:lineRule="auto"/>
              <w:jc w:val="both"/>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255164" w:rsidRPr="00004005" w14:paraId="0019F070" w14:textId="77777777" w:rsidTr="00255164">
        <w:trPr>
          <w:trHeight w:val="30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5EC3C485" w14:textId="035AB38C" w:rsidR="00255164" w:rsidRPr="00004005" w:rsidRDefault="00255164" w:rsidP="00255164">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val="en-GB" w:eastAsia="en-CA"/>
                <w14:ligatures w14:val="none"/>
              </w:rPr>
              <w:t xml:space="preserve">Candidate has self-corporation (Y/N) </w:t>
            </w:r>
          </w:p>
        </w:tc>
        <w:tc>
          <w:tcPr>
            <w:tcW w:w="6276" w:type="dxa"/>
            <w:gridSpan w:val="2"/>
            <w:tcBorders>
              <w:top w:val="single" w:sz="4" w:space="0" w:color="auto"/>
              <w:left w:val="nil"/>
              <w:bottom w:val="single" w:sz="4" w:space="0" w:color="auto"/>
              <w:right w:val="single" w:sz="4" w:space="0" w:color="auto"/>
            </w:tcBorders>
            <w:vAlign w:val="center"/>
            <w:hideMark/>
          </w:tcPr>
          <w:p w14:paraId="175702FA" w14:textId="42DA76B5" w:rsidR="00255164" w:rsidRPr="00004005" w:rsidRDefault="00255164" w:rsidP="00255164">
            <w:pPr>
              <w:spacing w:after="0" w:line="240" w:lineRule="auto"/>
              <w:jc w:val="both"/>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255164" w:rsidRPr="00004005" w14:paraId="61F8DFA5" w14:textId="77777777" w:rsidTr="00255164">
        <w:trPr>
          <w:trHeight w:val="690"/>
        </w:trPr>
        <w:tc>
          <w:tcPr>
            <w:tcW w:w="3500" w:type="dxa"/>
            <w:tcBorders>
              <w:top w:val="nil"/>
              <w:left w:val="single" w:sz="4" w:space="0" w:color="auto"/>
              <w:bottom w:val="single" w:sz="4" w:space="0" w:color="auto"/>
              <w:right w:val="single" w:sz="4" w:space="0" w:color="auto"/>
            </w:tcBorders>
            <w:shd w:val="clear" w:color="000000" w:fill="83CAEB"/>
            <w:vAlign w:val="center"/>
            <w:hideMark/>
          </w:tcPr>
          <w:p w14:paraId="7E29B454" w14:textId="578D3804" w:rsidR="00255164" w:rsidRPr="00004005" w:rsidRDefault="00255164" w:rsidP="00255164">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val="en-GB" w:eastAsia="en-CA"/>
                <w14:ligatures w14:val="none"/>
              </w:rPr>
              <w:t>Willing to relocate to client location if asked (Yes/No)</w:t>
            </w:r>
          </w:p>
        </w:tc>
        <w:tc>
          <w:tcPr>
            <w:tcW w:w="6276" w:type="dxa"/>
            <w:gridSpan w:val="2"/>
            <w:tcBorders>
              <w:top w:val="single" w:sz="4" w:space="0" w:color="auto"/>
              <w:left w:val="nil"/>
              <w:bottom w:val="single" w:sz="4" w:space="0" w:color="auto"/>
              <w:right w:val="single" w:sz="4" w:space="0" w:color="auto"/>
            </w:tcBorders>
            <w:vAlign w:val="center"/>
            <w:hideMark/>
          </w:tcPr>
          <w:p w14:paraId="20F7EAD6" w14:textId="363591FE" w:rsidR="00255164" w:rsidRPr="00004005" w:rsidRDefault="00255164" w:rsidP="00255164">
            <w:pPr>
              <w:spacing w:after="0" w:line="240" w:lineRule="auto"/>
              <w:jc w:val="both"/>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bl>
    <w:p w14:paraId="7CC28477" w14:textId="77777777" w:rsidR="00897930" w:rsidRPr="00004005" w:rsidRDefault="00897930" w:rsidP="00612EBB">
      <w:pPr>
        <w:jc w:val="center"/>
        <w:rPr>
          <w:rFonts w:ascii="Calibri" w:hAnsi="Calibri" w:cs="Calibri"/>
          <w:b/>
          <w:sz w:val="32"/>
          <w:szCs w:val="32"/>
          <w:u w:val="single"/>
        </w:rPr>
      </w:pPr>
    </w:p>
    <w:p w14:paraId="48520F16" w14:textId="7C26EF98" w:rsidR="00612EBB" w:rsidRPr="00004005" w:rsidRDefault="00612EBB" w:rsidP="00612EBB">
      <w:pPr>
        <w:jc w:val="center"/>
        <w:rPr>
          <w:rFonts w:ascii="Calibri" w:hAnsi="Calibri" w:cs="Calibri"/>
          <w:b/>
          <w:sz w:val="32"/>
          <w:szCs w:val="32"/>
          <w:u w:val="single"/>
        </w:rPr>
      </w:pPr>
      <w:r w:rsidRPr="00004005">
        <w:rPr>
          <w:rFonts w:ascii="Calibri" w:hAnsi="Calibri" w:cs="Calibri"/>
          <w:b/>
          <w:sz w:val="32"/>
          <w:szCs w:val="32"/>
          <w:u w:val="single"/>
        </w:rPr>
        <w:t>Skills Matrix to be Filled</w:t>
      </w:r>
    </w:p>
    <w:p w14:paraId="2B28F1F1" w14:textId="306FFE00" w:rsidR="00897930" w:rsidRPr="00004005" w:rsidRDefault="00897930" w:rsidP="00EC2DF5">
      <w:pPr>
        <w:rPr>
          <w:rFonts w:ascii="Calibri" w:hAnsi="Calibri" w:cs="Calibri"/>
          <w:b/>
          <w:bCs/>
          <w:u w:val="single"/>
        </w:rPr>
      </w:pPr>
      <w:r w:rsidRPr="00004005">
        <w:rPr>
          <w:rFonts w:ascii="Calibri" w:hAnsi="Calibri" w:cs="Calibri"/>
          <w:b/>
          <w:bCs/>
          <w:u w:val="single"/>
        </w:rPr>
        <w:t>How to fill the skill matrix.</w:t>
      </w:r>
    </w:p>
    <w:p w14:paraId="01ECB62F" w14:textId="77777777" w:rsidR="00897930" w:rsidRPr="00004005" w:rsidRDefault="00897930" w:rsidP="00897930">
      <w:pPr>
        <w:pStyle w:val="NormalWeb"/>
        <w:rPr>
          <w:rFonts w:ascii="Calibri" w:hAnsi="Calibri" w:cs="Calibri"/>
        </w:rPr>
      </w:pPr>
      <w:r w:rsidRPr="00004005">
        <w:rPr>
          <w:rFonts w:ascii="Calibri" w:hAnsi="Calibri" w:cs="Calibri"/>
        </w:rPr>
        <w:t>For each question in the candidate response section (unless stated otherwise), please do the following:</w:t>
      </w:r>
    </w:p>
    <w:p w14:paraId="7115E803" w14:textId="77777777" w:rsidR="00897930" w:rsidRPr="00004005" w:rsidRDefault="00897930" w:rsidP="00897930">
      <w:pPr>
        <w:pStyle w:val="NormalWeb"/>
        <w:numPr>
          <w:ilvl w:val="0"/>
          <w:numId w:val="2"/>
        </w:numPr>
        <w:rPr>
          <w:rFonts w:ascii="Calibri" w:hAnsi="Calibri" w:cs="Calibri"/>
        </w:rPr>
      </w:pPr>
      <w:r w:rsidRPr="00004005">
        <w:rPr>
          <w:rFonts w:ascii="Calibri" w:hAnsi="Calibri" w:cs="Calibri"/>
        </w:rPr>
        <w:t xml:space="preserve">Start by mentioning the </w:t>
      </w:r>
      <w:r w:rsidRPr="00004005">
        <w:rPr>
          <w:rStyle w:val="Strong"/>
          <w:rFonts w:ascii="Calibri" w:eastAsiaTheme="majorEastAsia" w:hAnsi="Calibri" w:cs="Calibri"/>
        </w:rPr>
        <w:t>total number of years of relevant experience</w:t>
      </w:r>
      <w:r w:rsidRPr="00004005">
        <w:rPr>
          <w:rFonts w:ascii="Calibri" w:hAnsi="Calibri" w:cs="Calibri"/>
        </w:rPr>
        <w:t xml:space="preserve"> you have.</w:t>
      </w:r>
    </w:p>
    <w:p w14:paraId="7072AB1B" w14:textId="77777777" w:rsidR="00897930" w:rsidRPr="00004005" w:rsidRDefault="00897930" w:rsidP="00897930">
      <w:pPr>
        <w:pStyle w:val="NormalWeb"/>
        <w:numPr>
          <w:ilvl w:val="0"/>
          <w:numId w:val="2"/>
        </w:numPr>
        <w:rPr>
          <w:rFonts w:ascii="Calibri" w:hAnsi="Calibri" w:cs="Calibri"/>
        </w:rPr>
      </w:pPr>
      <w:r w:rsidRPr="00004005">
        <w:rPr>
          <w:rFonts w:ascii="Calibri" w:hAnsi="Calibri" w:cs="Calibri"/>
        </w:rPr>
        <w:t>Then provide supporting details, including:</w:t>
      </w:r>
    </w:p>
    <w:p w14:paraId="7A1B30DA" w14:textId="77777777" w:rsidR="00897930" w:rsidRPr="00004005" w:rsidRDefault="00897930" w:rsidP="00897930">
      <w:pPr>
        <w:pStyle w:val="NormalWeb"/>
        <w:numPr>
          <w:ilvl w:val="1"/>
          <w:numId w:val="2"/>
        </w:numPr>
        <w:rPr>
          <w:rFonts w:ascii="Calibri" w:hAnsi="Calibri" w:cs="Calibri"/>
        </w:rPr>
      </w:pPr>
      <w:r w:rsidRPr="00004005">
        <w:rPr>
          <w:rFonts w:ascii="Calibri" w:hAnsi="Calibri" w:cs="Calibri"/>
        </w:rPr>
        <w:t xml:space="preserve">The </w:t>
      </w:r>
      <w:r w:rsidRPr="00004005">
        <w:rPr>
          <w:rStyle w:val="Strong"/>
          <w:rFonts w:ascii="Calibri" w:eastAsiaTheme="majorEastAsia" w:hAnsi="Calibri" w:cs="Calibri"/>
        </w:rPr>
        <w:t>name of the company</w:t>
      </w:r>
      <w:r w:rsidRPr="00004005">
        <w:rPr>
          <w:rFonts w:ascii="Calibri" w:hAnsi="Calibri" w:cs="Calibri"/>
        </w:rPr>
        <w:t xml:space="preserve"> where you gained the experience</w:t>
      </w:r>
    </w:p>
    <w:p w14:paraId="002E19C1" w14:textId="77777777" w:rsidR="00897930" w:rsidRPr="00004005" w:rsidRDefault="00897930" w:rsidP="00897930">
      <w:pPr>
        <w:pStyle w:val="NormalWeb"/>
        <w:numPr>
          <w:ilvl w:val="1"/>
          <w:numId w:val="2"/>
        </w:numPr>
        <w:rPr>
          <w:rFonts w:ascii="Calibri" w:hAnsi="Calibri" w:cs="Calibri"/>
        </w:rPr>
      </w:pPr>
      <w:r w:rsidRPr="00004005">
        <w:rPr>
          <w:rFonts w:ascii="Calibri" w:hAnsi="Calibri" w:cs="Calibri"/>
        </w:rPr>
        <w:t xml:space="preserve">Your </w:t>
      </w:r>
      <w:r w:rsidRPr="00004005">
        <w:rPr>
          <w:rStyle w:val="Strong"/>
          <w:rFonts w:ascii="Calibri" w:eastAsiaTheme="majorEastAsia" w:hAnsi="Calibri" w:cs="Calibri"/>
        </w:rPr>
        <w:t>role or job title</w:t>
      </w:r>
    </w:p>
    <w:p w14:paraId="039EACA7" w14:textId="77777777" w:rsidR="00897930" w:rsidRPr="00004005" w:rsidRDefault="00897930" w:rsidP="00897930">
      <w:pPr>
        <w:pStyle w:val="NormalWeb"/>
        <w:numPr>
          <w:ilvl w:val="1"/>
          <w:numId w:val="2"/>
        </w:numPr>
        <w:rPr>
          <w:rFonts w:ascii="Calibri" w:hAnsi="Calibri" w:cs="Calibri"/>
        </w:rPr>
      </w:pPr>
      <w:r w:rsidRPr="00004005">
        <w:rPr>
          <w:rFonts w:ascii="Calibri" w:hAnsi="Calibri" w:cs="Calibri"/>
        </w:rPr>
        <w:t xml:space="preserve">The </w:t>
      </w:r>
      <w:r w:rsidRPr="00004005">
        <w:rPr>
          <w:rStyle w:val="Strong"/>
          <w:rFonts w:ascii="Calibri" w:eastAsiaTheme="majorEastAsia" w:hAnsi="Calibri" w:cs="Calibri"/>
        </w:rPr>
        <w:t>duration</w:t>
      </w:r>
      <w:r w:rsidRPr="00004005">
        <w:rPr>
          <w:rFonts w:ascii="Calibri" w:hAnsi="Calibri" w:cs="Calibri"/>
        </w:rPr>
        <w:t xml:space="preserve"> of each project or engagement (e.g., Jan 2020 – Dec 2022)</w:t>
      </w:r>
    </w:p>
    <w:p w14:paraId="7952243C" w14:textId="77777777" w:rsidR="00897930" w:rsidRPr="00004005" w:rsidRDefault="00897930" w:rsidP="00897930">
      <w:pPr>
        <w:pStyle w:val="NormalWeb"/>
        <w:rPr>
          <w:rFonts w:ascii="Calibri" w:hAnsi="Calibri" w:cs="Calibri"/>
        </w:rPr>
      </w:pPr>
      <w:r w:rsidRPr="00004005">
        <w:rPr>
          <w:rFonts w:ascii="Calibri" w:hAnsi="Calibri" w:cs="Calibri"/>
        </w:rPr>
        <w:t>This format will help the review panel clearly understand how your experience matches the requirements and how it fits into the overall evaluation criteria.</w:t>
      </w:r>
    </w:p>
    <w:p w14:paraId="2013A21E" w14:textId="1CAABBA3" w:rsidR="00AF6F4A" w:rsidRPr="00004005" w:rsidRDefault="00AF6F4A" w:rsidP="00897930">
      <w:pPr>
        <w:pStyle w:val="NormalWeb"/>
        <w:rPr>
          <w:rFonts w:ascii="Calibri" w:hAnsi="Calibri" w:cs="Calibri"/>
          <w:i/>
          <w:iCs/>
          <w:u w:val="single"/>
        </w:rPr>
      </w:pPr>
      <w:r w:rsidRPr="00004005">
        <w:rPr>
          <w:rFonts w:ascii="Calibri" w:hAnsi="Calibri" w:cs="Calibri"/>
          <w:b/>
          <w:bCs/>
        </w:rPr>
        <w:t>Resume</w:t>
      </w:r>
      <w:r w:rsidRPr="00004005">
        <w:rPr>
          <w:rFonts w:ascii="Calibri" w:hAnsi="Calibri" w:cs="Calibri"/>
        </w:rPr>
        <w:t xml:space="preserve">: </w:t>
      </w:r>
      <w:r w:rsidR="00CF41C6" w:rsidRPr="00004005">
        <w:rPr>
          <w:rFonts w:ascii="Calibri" w:hAnsi="Calibri" w:cs="Calibri"/>
        </w:rPr>
        <w:t>Please ensure that the job duties listed in your resume are aligned with the requirements outlined below</w:t>
      </w:r>
      <w:r w:rsidR="00CF41C6" w:rsidRPr="00004005">
        <w:rPr>
          <w:rFonts w:ascii="Calibri" w:hAnsi="Calibri" w:cs="Calibri"/>
          <w:u w:val="single"/>
        </w:rPr>
        <w:t xml:space="preserve">. </w:t>
      </w:r>
      <w:r w:rsidR="00CF41C6" w:rsidRPr="00004005">
        <w:rPr>
          <w:rFonts w:ascii="Calibri" w:hAnsi="Calibri" w:cs="Calibri"/>
          <w:i/>
          <w:iCs/>
          <w:u w:val="single"/>
        </w:rPr>
        <w:t>Clearly describe how you have met each requirement by including specific examples and relevant details in your resume</w:t>
      </w:r>
    </w:p>
    <w:tbl>
      <w:tblPr>
        <w:tblW w:w="9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743"/>
        <w:gridCol w:w="1195"/>
        <w:gridCol w:w="4552"/>
      </w:tblGrid>
      <w:tr w:rsidR="001A7F28" w:rsidRPr="00004005" w14:paraId="6697A00F" w14:textId="77777777" w:rsidTr="00897930">
        <w:trPr>
          <w:trHeight w:val="450"/>
        </w:trPr>
        <w:tc>
          <w:tcPr>
            <w:tcW w:w="4190" w:type="dxa"/>
            <w:gridSpan w:val="2"/>
            <w:vMerge w:val="restart"/>
            <w:shd w:val="clear" w:color="000000" w:fill="83CAEB"/>
            <w:noWrap/>
            <w:vAlign w:val="center"/>
            <w:hideMark/>
          </w:tcPr>
          <w:p w14:paraId="7273EDFC" w14:textId="77777777" w:rsidR="001A7F28" w:rsidRPr="00004005" w:rsidRDefault="001A7F28" w:rsidP="00550A0E">
            <w:pPr>
              <w:spacing w:after="0" w:line="240" w:lineRule="auto"/>
              <w:jc w:val="center"/>
              <w:rPr>
                <w:rFonts w:ascii="Calibri" w:eastAsia="Times New Roman" w:hAnsi="Calibri" w:cs="Calibri"/>
                <w:b/>
                <w:bCs/>
                <w:color w:val="000000"/>
                <w:kern w:val="0"/>
                <w:lang w:eastAsia="en-CA"/>
                <w14:ligatures w14:val="none"/>
              </w:rPr>
            </w:pPr>
            <w:r w:rsidRPr="00004005">
              <w:rPr>
                <w:rFonts w:ascii="Calibri" w:eastAsia="Times New Roman" w:hAnsi="Calibri" w:cs="Calibri"/>
                <w:b/>
                <w:bCs/>
                <w:kern w:val="0"/>
                <w:lang w:eastAsia="en-CA"/>
                <w14:ligatures w14:val="none"/>
              </w:rPr>
              <w:t>Description of Skill</w:t>
            </w:r>
          </w:p>
        </w:tc>
        <w:tc>
          <w:tcPr>
            <w:tcW w:w="1195" w:type="dxa"/>
            <w:vMerge w:val="restart"/>
            <w:shd w:val="clear" w:color="000000" w:fill="83CAEB"/>
            <w:noWrap/>
            <w:vAlign w:val="center"/>
            <w:hideMark/>
          </w:tcPr>
          <w:p w14:paraId="647DE1D8" w14:textId="77777777" w:rsidR="001A7F28" w:rsidRPr="00004005" w:rsidRDefault="001A7F28" w:rsidP="00550A0E">
            <w:pPr>
              <w:spacing w:after="0" w:line="240" w:lineRule="auto"/>
              <w:rPr>
                <w:rFonts w:ascii="Calibri" w:eastAsia="Times New Roman" w:hAnsi="Calibri" w:cs="Calibri"/>
                <w:b/>
                <w:bCs/>
                <w:color w:val="000000"/>
                <w:kern w:val="0"/>
                <w:lang w:eastAsia="en-CA"/>
                <w14:ligatures w14:val="none"/>
              </w:rPr>
            </w:pPr>
            <w:r w:rsidRPr="00004005">
              <w:rPr>
                <w:rFonts w:ascii="Calibri" w:eastAsia="Times New Roman" w:hAnsi="Calibri" w:cs="Calibri"/>
                <w:b/>
                <w:bCs/>
                <w:kern w:val="0"/>
                <w:lang w:eastAsia="en-CA"/>
                <w14:ligatures w14:val="none"/>
              </w:rPr>
              <w:t>Required Years of exp</w:t>
            </w:r>
          </w:p>
        </w:tc>
        <w:tc>
          <w:tcPr>
            <w:tcW w:w="4552" w:type="dxa"/>
            <w:vMerge w:val="restart"/>
            <w:shd w:val="clear" w:color="000000" w:fill="83CAEB"/>
            <w:vAlign w:val="center"/>
            <w:hideMark/>
          </w:tcPr>
          <w:p w14:paraId="4C4DFAB4" w14:textId="77777777" w:rsidR="001A7F28" w:rsidRPr="00004005" w:rsidRDefault="001A7F28" w:rsidP="00550A0E">
            <w:pPr>
              <w:spacing w:after="0" w:line="240" w:lineRule="auto"/>
              <w:jc w:val="center"/>
              <w:rPr>
                <w:rFonts w:ascii="Calibri" w:eastAsia="Times New Roman" w:hAnsi="Calibri" w:cs="Calibri"/>
                <w:b/>
                <w:bCs/>
                <w:color w:val="000000"/>
                <w:kern w:val="0"/>
                <w:lang w:eastAsia="en-CA"/>
                <w14:ligatures w14:val="none"/>
              </w:rPr>
            </w:pPr>
            <w:r w:rsidRPr="00004005">
              <w:rPr>
                <w:rFonts w:ascii="Calibri" w:eastAsia="Times New Roman" w:hAnsi="Calibri" w:cs="Calibri"/>
                <w:b/>
                <w:bCs/>
                <w:kern w:val="0"/>
                <w:lang w:eastAsia="en-CA"/>
                <w14:ligatures w14:val="none"/>
              </w:rPr>
              <w:t xml:space="preserve">Candidate response – </w:t>
            </w:r>
            <w:r w:rsidRPr="00004005">
              <w:rPr>
                <w:rFonts w:ascii="Calibri" w:eastAsia="Times New Roman" w:hAnsi="Calibri" w:cs="Calibri"/>
                <w:b/>
                <w:bCs/>
                <w:kern w:val="0"/>
                <w:lang w:eastAsia="en-CA"/>
                <w14:ligatures w14:val="none"/>
              </w:rPr>
              <w:br/>
            </w:r>
            <w:r w:rsidRPr="00004005">
              <w:rPr>
                <w:rFonts w:ascii="Calibri" w:eastAsia="Times New Roman" w:hAnsi="Calibri" w:cs="Calibri"/>
                <w:b/>
                <w:bCs/>
                <w:kern w:val="0"/>
                <w:highlight w:val="yellow"/>
                <w:lang w:eastAsia="en-CA"/>
                <w14:ligatures w14:val="none"/>
              </w:rPr>
              <w:t>Total years of experience, company name, role, and the duration of each engagement</w:t>
            </w:r>
          </w:p>
        </w:tc>
      </w:tr>
      <w:tr w:rsidR="001A7F28" w:rsidRPr="00004005" w14:paraId="7AA13814" w14:textId="77777777" w:rsidTr="00897930">
        <w:trPr>
          <w:trHeight w:val="450"/>
        </w:trPr>
        <w:tc>
          <w:tcPr>
            <w:tcW w:w="4190" w:type="dxa"/>
            <w:gridSpan w:val="2"/>
            <w:vMerge/>
            <w:vAlign w:val="center"/>
            <w:hideMark/>
          </w:tcPr>
          <w:p w14:paraId="61E44307" w14:textId="77777777" w:rsidR="001A7F28" w:rsidRPr="00004005" w:rsidRDefault="001A7F28" w:rsidP="00550A0E">
            <w:pPr>
              <w:spacing w:after="0" w:line="240" w:lineRule="auto"/>
              <w:rPr>
                <w:rFonts w:ascii="Calibri" w:eastAsia="Times New Roman" w:hAnsi="Calibri" w:cs="Calibri"/>
                <w:b/>
                <w:bCs/>
                <w:color w:val="000000"/>
                <w:kern w:val="0"/>
                <w:lang w:eastAsia="en-CA"/>
                <w14:ligatures w14:val="none"/>
              </w:rPr>
            </w:pPr>
          </w:p>
        </w:tc>
        <w:tc>
          <w:tcPr>
            <w:tcW w:w="1195" w:type="dxa"/>
            <w:vMerge/>
            <w:vAlign w:val="center"/>
            <w:hideMark/>
          </w:tcPr>
          <w:p w14:paraId="0CEC4CBF" w14:textId="77777777" w:rsidR="001A7F28" w:rsidRPr="00004005" w:rsidRDefault="001A7F28" w:rsidP="00550A0E">
            <w:pPr>
              <w:spacing w:after="0" w:line="240" w:lineRule="auto"/>
              <w:rPr>
                <w:rFonts w:ascii="Calibri" w:eastAsia="Times New Roman" w:hAnsi="Calibri" w:cs="Calibri"/>
                <w:b/>
                <w:bCs/>
                <w:color w:val="000000"/>
                <w:kern w:val="0"/>
                <w:lang w:eastAsia="en-CA"/>
                <w14:ligatures w14:val="none"/>
              </w:rPr>
            </w:pPr>
          </w:p>
        </w:tc>
        <w:tc>
          <w:tcPr>
            <w:tcW w:w="4552" w:type="dxa"/>
            <w:vMerge/>
            <w:vAlign w:val="center"/>
            <w:hideMark/>
          </w:tcPr>
          <w:p w14:paraId="6048EFC3" w14:textId="77777777" w:rsidR="001A7F28" w:rsidRPr="00004005" w:rsidRDefault="001A7F28" w:rsidP="00550A0E">
            <w:pPr>
              <w:spacing w:after="0" w:line="240" w:lineRule="auto"/>
              <w:rPr>
                <w:rFonts w:ascii="Calibri" w:eastAsia="Times New Roman" w:hAnsi="Calibri" w:cs="Calibri"/>
                <w:b/>
                <w:bCs/>
                <w:color w:val="000000"/>
                <w:kern w:val="0"/>
                <w:lang w:eastAsia="en-CA"/>
                <w14:ligatures w14:val="none"/>
              </w:rPr>
            </w:pPr>
          </w:p>
        </w:tc>
      </w:tr>
      <w:tr w:rsidR="00464C53" w:rsidRPr="00004005" w14:paraId="2B858226" w14:textId="77777777" w:rsidTr="00897930">
        <w:trPr>
          <w:trHeight w:val="304"/>
        </w:trPr>
        <w:tc>
          <w:tcPr>
            <w:tcW w:w="9937" w:type="dxa"/>
            <w:gridSpan w:val="4"/>
            <w:shd w:val="clear" w:color="auto" w:fill="83CAEB" w:themeFill="accent1" w:themeFillTint="66"/>
            <w:noWrap/>
            <w:vAlign w:val="center"/>
          </w:tcPr>
          <w:p w14:paraId="3DCE39A0" w14:textId="13602E06" w:rsidR="00464C53" w:rsidRPr="00004005" w:rsidRDefault="00464C53" w:rsidP="00550A0E">
            <w:pPr>
              <w:spacing w:after="0" w:line="240" w:lineRule="auto"/>
              <w:jc w:val="center"/>
              <w:rPr>
                <w:rFonts w:ascii="Calibri" w:eastAsia="Times New Roman" w:hAnsi="Calibri" w:cs="Calibri"/>
                <w:b/>
                <w:bCs/>
                <w:color w:val="000000"/>
                <w:kern w:val="0"/>
                <w:lang w:eastAsia="en-CA"/>
                <w14:ligatures w14:val="none"/>
              </w:rPr>
            </w:pPr>
            <w:r w:rsidRPr="00004005">
              <w:rPr>
                <w:rFonts w:ascii="Calibri" w:eastAsia="Times New Roman" w:hAnsi="Calibri" w:cs="Calibri"/>
                <w:b/>
                <w:bCs/>
                <w:color w:val="FF0000"/>
                <w:kern w:val="0"/>
                <w:lang w:eastAsia="en-CA"/>
                <w14:ligatures w14:val="none"/>
              </w:rPr>
              <w:t>MUST HAVE</w:t>
            </w:r>
          </w:p>
        </w:tc>
      </w:tr>
      <w:tr w:rsidR="001A7F28" w:rsidRPr="00004005" w14:paraId="6C4C867A" w14:textId="77777777" w:rsidTr="00897930">
        <w:trPr>
          <w:trHeight w:val="304"/>
        </w:trPr>
        <w:tc>
          <w:tcPr>
            <w:tcW w:w="9937" w:type="dxa"/>
            <w:gridSpan w:val="4"/>
            <w:noWrap/>
            <w:vAlign w:val="center"/>
            <w:hideMark/>
          </w:tcPr>
          <w:p w14:paraId="15F1505A" w14:textId="2D1B3230" w:rsidR="001A7F28" w:rsidRPr="00004005" w:rsidRDefault="00C43092" w:rsidP="00550A0E">
            <w:pPr>
              <w:spacing w:after="0" w:line="240" w:lineRule="auto"/>
              <w:jc w:val="center"/>
              <w:rPr>
                <w:rFonts w:ascii="Calibri" w:eastAsia="Times New Roman" w:hAnsi="Calibri" w:cs="Calibri"/>
                <w:b/>
                <w:bCs/>
                <w:color w:val="000000"/>
                <w:kern w:val="0"/>
                <w:lang w:eastAsia="en-CA"/>
                <w14:ligatures w14:val="none"/>
              </w:rPr>
            </w:pPr>
            <w:r w:rsidRPr="00004005">
              <w:rPr>
                <w:rFonts w:ascii="Calibri" w:eastAsia="Times New Roman" w:hAnsi="Calibri" w:cs="Calibri"/>
                <w:b/>
                <w:bCs/>
                <w:color w:val="000000"/>
                <w:kern w:val="0"/>
                <w:lang w:eastAsia="en-CA"/>
                <w14:ligatures w14:val="none"/>
              </w:rPr>
              <w:t>Attestation</w:t>
            </w:r>
          </w:p>
        </w:tc>
      </w:tr>
      <w:tr w:rsidR="00C43092" w:rsidRPr="00004005" w14:paraId="49827757" w14:textId="77777777" w:rsidTr="00AD3890">
        <w:trPr>
          <w:trHeight w:val="304"/>
        </w:trPr>
        <w:tc>
          <w:tcPr>
            <w:tcW w:w="447" w:type="dxa"/>
            <w:noWrap/>
            <w:vAlign w:val="bottom"/>
            <w:hideMark/>
          </w:tcPr>
          <w:p w14:paraId="4ECFEDAE"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lastRenderedPageBreak/>
              <w:t> </w:t>
            </w:r>
          </w:p>
        </w:tc>
        <w:tc>
          <w:tcPr>
            <w:tcW w:w="3743" w:type="dxa"/>
            <w:noWrap/>
            <w:vAlign w:val="bottom"/>
            <w:hideMark/>
          </w:tcPr>
          <w:p w14:paraId="19DE13B1" w14:textId="26C156E3"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The Supplier certifies that, following the exercise of reasonable due diligence, it is not aware of any actual, potential, or perceived conflict of interest involving the Supplier or any of its employees, subcontractors, or agents in relation to this job posting or any resulting contract. The Supplier undertakes to immediately disclose to the Province any such conflict of interest that arises or becomes known prior to contract award. The Supplier further certifies that all information provided, whether on its own behalf or on behalf of a candidate, is true, accurate, and complete to the best of its knowledge.</w:t>
            </w:r>
          </w:p>
        </w:tc>
        <w:tc>
          <w:tcPr>
            <w:tcW w:w="1195" w:type="dxa"/>
            <w:noWrap/>
            <w:vAlign w:val="bottom"/>
            <w:hideMark/>
          </w:tcPr>
          <w:p w14:paraId="77A61ADB" w14:textId="424FA5AD"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Yes</w:t>
            </w:r>
          </w:p>
        </w:tc>
        <w:tc>
          <w:tcPr>
            <w:tcW w:w="4552" w:type="dxa"/>
            <w:noWrap/>
            <w:vAlign w:val="center"/>
            <w:hideMark/>
          </w:tcPr>
          <w:p w14:paraId="3A612E2F"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C43092" w:rsidRPr="00004005" w14:paraId="44C0D0F3" w14:textId="77777777" w:rsidTr="006904D8">
        <w:trPr>
          <w:trHeight w:val="304"/>
        </w:trPr>
        <w:tc>
          <w:tcPr>
            <w:tcW w:w="9937" w:type="dxa"/>
            <w:gridSpan w:val="4"/>
            <w:noWrap/>
            <w:vAlign w:val="bottom"/>
            <w:hideMark/>
          </w:tcPr>
          <w:p w14:paraId="4FBE2CB6" w14:textId="53A25EF7" w:rsidR="00C43092" w:rsidRPr="00004005" w:rsidRDefault="00C43092" w:rsidP="00C43092">
            <w:pPr>
              <w:spacing w:after="0" w:line="240" w:lineRule="auto"/>
              <w:jc w:val="center"/>
              <w:rPr>
                <w:rFonts w:ascii="Calibri" w:eastAsia="Times New Roman" w:hAnsi="Calibri" w:cs="Calibri"/>
                <w:b/>
                <w:bCs/>
                <w:color w:val="000000"/>
                <w:kern w:val="0"/>
                <w:lang w:eastAsia="en-CA"/>
                <w14:ligatures w14:val="none"/>
              </w:rPr>
            </w:pPr>
            <w:r w:rsidRPr="00004005">
              <w:rPr>
                <w:rFonts w:ascii="Calibri" w:eastAsia="Times New Roman" w:hAnsi="Calibri" w:cs="Calibri"/>
                <w:b/>
                <w:bCs/>
                <w:color w:val="000000"/>
                <w:kern w:val="0"/>
                <w:lang w:eastAsia="en-CA"/>
                <w14:ligatures w14:val="none"/>
              </w:rPr>
              <w:t>Education</w:t>
            </w:r>
          </w:p>
        </w:tc>
      </w:tr>
      <w:tr w:rsidR="00C43092" w:rsidRPr="00004005" w14:paraId="26A28B47" w14:textId="77777777" w:rsidTr="006B4BC4">
        <w:trPr>
          <w:trHeight w:val="304"/>
        </w:trPr>
        <w:tc>
          <w:tcPr>
            <w:tcW w:w="447" w:type="dxa"/>
            <w:noWrap/>
            <w:vAlign w:val="bottom"/>
          </w:tcPr>
          <w:p w14:paraId="2F1B091B"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p>
        </w:tc>
        <w:tc>
          <w:tcPr>
            <w:tcW w:w="3743" w:type="dxa"/>
            <w:noWrap/>
            <w:vAlign w:val="bottom"/>
          </w:tcPr>
          <w:p w14:paraId="3B390B07" w14:textId="6302ED91"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Bachelor degree in Computer Science or related field of study equivalencies will be considered.</w:t>
            </w:r>
          </w:p>
        </w:tc>
        <w:tc>
          <w:tcPr>
            <w:tcW w:w="1195" w:type="dxa"/>
            <w:noWrap/>
            <w:vAlign w:val="bottom"/>
          </w:tcPr>
          <w:p w14:paraId="1668EA8E" w14:textId="0260B8E8"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Yes</w:t>
            </w:r>
          </w:p>
        </w:tc>
        <w:tc>
          <w:tcPr>
            <w:tcW w:w="4552" w:type="dxa"/>
            <w:noWrap/>
            <w:vAlign w:val="center"/>
          </w:tcPr>
          <w:p w14:paraId="51FB0959"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p>
        </w:tc>
      </w:tr>
      <w:tr w:rsidR="001A7F28" w:rsidRPr="00004005" w14:paraId="1E1C73E8" w14:textId="77777777" w:rsidTr="00897930">
        <w:trPr>
          <w:trHeight w:val="304"/>
        </w:trPr>
        <w:tc>
          <w:tcPr>
            <w:tcW w:w="9937" w:type="dxa"/>
            <w:gridSpan w:val="4"/>
            <w:shd w:val="clear" w:color="000000" w:fill="83CAEB"/>
            <w:noWrap/>
            <w:vAlign w:val="center"/>
            <w:hideMark/>
          </w:tcPr>
          <w:p w14:paraId="341CE38D" w14:textId="77777777" w:rsidR="001A7F28" w:rsidRPr="00004005" w:rsidRDefault="001A7F28" w:rsidP="00550A0E">
            <w:pPr>
              <w:spacing w:after="0" w:line="240" w:lineRule="auto"/>
              <w:jc w:val="center"/>
              <w:rPr>
                <w:rFonts w:ascii="Calibri" w:eastAsia="Times New Roman" w:hAnsi="Calibri" w:cs="Calibri"/>
                <w:b/>
                <w:bCs/>
                <w:color w:val="000000"/>
                <w:kern w:val="0"/>
                <w:lang w:eastAsia="en-CA"/>
                <w14:ligatures w14:val="none"/>
              </w:rPr>
            </w:pPr>
            <w:r w:rsidRPr="00004005">
              <w:rPr>
                <w:rFonts w:ascii="Calibri" w:eastAsia="Times New Roman" w:hAnsi="Calibri" w:cs="Calibri"/>
                <w:b/>
                <w:bCs/>
                <w:color w:val="000000"/>
                <w:kern w:val="0"/>
                <w:lang w:eastAsia="en-CA"/>
                <w14:ligatures w14:val="none"/>
              </w:rPr>
              <w:t>Work Experience</w:t>
            </w:r>
          </w:p>
        </w:tc>
      </w:tr>
      <w:tr w:rsidR="00C43092" w:rsidRPr="00004005" w14:paraId="025465A6" w14:textId="77777777" w:rsidTr="00062930">
        <w:trPr>
          <w:trHeight w:val="304"/>
        </w:trPr>
        <w:tc>
          <w:tcPr>
            <w:tcW w:w="447" w:type="dxa"/>
            <w:noWrap/>
            <w:vAlign w:val="bottom"/>
            <w:hideMark/>
          </w:tcPr>
          <w:p w14:paraId="449759F5" w14:textId="77777777" w:rsidR="00C43092" w:rsidRPr="00004005" w:rsidRDefault="00C43092" w:rsidP="00C43092">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1</w:t>
            </w:r>
          </w:p>
        </w:tc>
        <w:tc>
          <w:tcPr>
            <w:tcW w:w="3743" w:type="dxa"/>
            <w:noWrap/>
            <w:vAlign w:val="bottom"/>
            <w:hideMark/>
          </w:tcPr>
          <w:p w14:paraId="7D62DB33" w14:textId="3B57A2DF"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Demonstrated experience leading cross-functional agile product teams, providing architectural direction, and mentoring developers and technical leads.</w:t>
            </w:r>
          </w:p>
        </w:tc>
        <w:tc>
          <w:tcPr>
            <w:tcW w:w="1195" w:type="dxa"/>
            <w:noWrap/>
            <w:vAlign w:val="bottom"/>
            <w:hideMark/>
          </w:tcPr>
          <w:p w14:paraId="54803381" w14:textId="7F153E8A"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 xml:space="preserve">5 years </w:t>
            </w:r>
          </w:p>
        </w:tc>
        <w:tc>
          <w:tcPr>
            <w:tcW w:w="4552" w:type="dxa"/>
            <w:noWrap/>
            <w:vAlign w:val="center"/>
            <w:hideMark/>
          </w:tcPr>
          <w:p w14:paraId="5544BEFE"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C43092" w:rsidRPr="00004005" w14:paraId="40A867CF" w14:textId="77777777" w:rsidTr="00062930">
        <w:trPr>
          <w:trHeight w:val="304"/>
        </w:trPr>
        <w:tc>
          <w:tcPr>
            <w:tcW w:w="447" w:type="dxa"/>
            <w:noWrap/>
            <w:vAlign w:val="bottom"/>
            <w:hideMark/>
          </w:tcPr>
          <w:p w14:paraId="7ACC4141" w14:textId="77777777" w:rsidR="00C43092" w:rsidRPr="00004005" w:rsidRDefault="00C43092" w:rsidP="00C43092">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2</w:t>
            </w:r>
          </w:p>
        </w:tc>
        <w:tc>
          <w:tcPr>
            <w:tcW w:w="3743" w:type="dxa"/>
            <w:noWrap/>
            <w:vAlign w:val="bottom"/>
            <w:hideMark/>
          </w:tcPr>
          <w:p w14:paraId="08F0646A" w14:textId="2E7B1A8B"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Experience as a data architect, software architect, or senior data engineer, where the proposed resource’s focus has been collaborative work on and/or with cross-functional teams to create new software applications</w:t>
            </w:r>
          </w:p>
        </w:tc>
        <w:tc>
          <w:tcPr>
            <w:tcW w:w="1195" w:type="dxa"/>
            <w:noWrap/>
            <w:vAlign w:val="bottom"/>
            <w:hideMark/>
          </w:tcPr>
          <w:p w14:paraId="0948DC0D" w14:textId="39E9F89C"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 xml:space="preserve">8 years </w:t>
            </w:r>
          </w:p>
        </w:tc>
        <w:tc>
          <w:tcPr>
            <w:tcW w:w="4552" w:type="dxa"/>
            <w:noWrap/>
            <w:vAlign w:val="center"/>
            <w:hideMark/>
          </w:tcPr>
          <w:p w14:paraId="4B2E9246"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C43092" w:rsidRPr="00004005" w14:paraId="090E0E57" w14:textId="77777777" w:rsidTr="00062930">
        <w:trPr>
          <w:trHeight w:val="304"/>
        </w:trPr>
        <w:tc>
          <w:tcPr>
            <w:tcW w:w="447" w:type="dxa"/>
            <w:noWrap/>
            <w:vAlign w:val="bottom"/>
            <w:hideMark/>
          </w:tcPr>
          <w:p w14:paraId="17A33ECD" w14:textId="77777777" w:rsidR="00C43092" w:rsidRPr="00004005" w:rsidRDefault="00C43092" w:rsidP="00C43092">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3</w:t>
            </w:r>
          </w:p>
        </w:tc>
        <w:tc>
          <w:tcPr>
            <w:tcW w:w="3743" w:type="dxa"/>
            <w:noWrap/>
            <w:vAlign w:val="bottom"/>
            <w:hideMark/>
          </w:tcPr>
          <w:p w14:paraId="6CAD06B3" w14:textId="129A9552"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Experience in leading solution architecture and introducing the overall technical vision for a large-scale Enterprise projects with integrations between systems.</w:t>
            </w:r>
          </w:p>
        </w:tc>
        <w:tc>
          <w:tcPr>
            <w:tcW w:w="1195" w:type="dxa"/>
            <w:noWrap/>
            <w:vAlign w:val="bottom"/>
            <w:hideMark/>
          </w:tcPr>
          <w:p w14:paraId="44E70520" w14:textId="0EEAEA73"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 xml:space="preserve">5 years </w:t>
            </w:r>
          </w:p>
        </w:tc>
        <w:tc>
          <w:tcPr>
            <w:tcW w:w="4552" w:type="dxa"/>
            <w:noWrap/>
            <w:vAlign w:val="center"/>
            <w:hideMark/>
          </w:tcPr>
          <w:p w14:paraId="6DBC7F74"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C43092" w:rsidRPr="00004005" w14:paraId="3E9E885E" w14:textId="77777777" w:rsidTr="00062930">
        <w:trPr>
          <w:trHeight w:val="304"/>
        </w:trPr>
        <w:tc>
          <w:tcPr>
            <w:tcW w:w="447" w:type="dxa"/>
            <w:noWrap/>
            <w:vAlign w:val="bottom"/>
            <w:hideMark/>
          </w:tcPr>
          <w:p w14:paraId="7B48DC12" w14:textId="77777777" w:rsidR="00C43092" w:rsidRPr="00004005" w:rsidRDefault="00C43092" w:rsidP="00C43092">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4</w:t>
            </w:r>
          </w:p>
        </w:tc>
        <w:tc>
          <w:tcPr>
            <w:tcW w:w="3743" w:type="dxa"/>
            <w:noWrap/>
            <w:vAlign w:val="bottom"/>
            <w:hideMark/>
          </w:tcPr>
          <w:p w14:paraId="352F8EC8" w14:textId="1FF4EFB0"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Experience leading domain modelling and database schema design for transactional and reporting systems.</w:t>
            </w:r>
          </w:p>
        </w:tc>
        <w:tc>
          <w:tcPr>
            <w:tcW w:w="1195" w:type="dxa"/>
            <w:noWrap/>
            <w:vAlign w:val="bottom"/>
            <w:hideMark/>
          </w:tcPr>
          <w:p w14:paraId="7C856C63" w14:textId="0278BB75"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 xml:space="preserve">4 years </w:t>
            </w:r>
          </w:p>
        </w:tc>
        <w:tc>
          <w:tcPr>
            <w:tcW w:w="4552" w:type="dxa"/>
            <w:noWrap/>
            <w:vAlign w:val="center"/>
            <w:hideMark/>
          </w:tcPr>
          <w:p w14:paraId="259C1B16"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C43092" w:rsidRPr="00004005" w14:paraId="44942B11" w14:textId="77777777" w:rsidTr="00062930">
        <w:trPr>
          <w:trHeight w:val="304"/>
        </w:trPr>
        <w:tc>
          <w:tcPr>
            <w:tcW w:w="447" w:type="dxa"/>
            <w:noWrap/>
            <w:vAlign w:val="bottom"/>
            <w:hideMark/>
          </w:tcPr>
          <w:p w14:paraId="62E24A80" w14:textId="77777777" w:rsidR="00C43092" w:rsidRPr="00004005" w:rsidRDefault="00C43092" w:rsidP="00C43092">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5</w:t>
            </w:r>
          </w:p>
        </w:tc>
        <w:tc>
          <w:tcPr>
            <w:tcW w:w="3743" w:type="dxa"/>
            <w:noWrap/>
            <w:vAlign w:val="bottom"/>
            <w:hideMark/>
          </w:tcPr>
          <w:p w14:paraId="1E50EDDD" w14:textId="0C19D638"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Strong communication skills with the ability to convey technical concepts to non-technical stakeholders and influence decision-making.</w:t>
            </w:r>
          </w:p>
        </w:tc>
        <w:tc>
          <w:tcPr>
            <w:tcW w:w="1195" w:type="dxa"/>
            <w:noWrap/>
            <w:vAlign w:val="bottom"/>
            <w:hideMark/>
          </w:tcPr>
          <w:p w14:paraId="21C1F733" w14:textId="532D0C70"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 xml:space="preserve">5 years </w:t>
            </w:r>
          </w:p>
        </w:tc>
        <w:tc>
          <w:tcPr>
            <w:tcW w:w="4552" w:type="dxa"/>
            <w:noWrap/>
            <w:vAlign w:val="center"/>
            <w:hideMark/>
          </w:tcPr>
          <w:p w14:paraId="2935370C"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1A7F28" w:rsidRPr="00004005" w14:paraId="62CE65D7" w14:textId="77777777" w:rsidTr="00897930">
        <w:trPr>
          <w:trHeight w:val="304"/>
        </w:trPr>
        <w:tc>
          <w:tcPr>
            <w:tcW w:w="447" w:type="dxa"/>
            <w:noWrap/>
            <w:vAlign w:val="bottom"/>
            <w:hideMark/>
          </w:tcPr>
          <w:p w14:paraId="0345144E" w14:textId="77777777" w:rsidR="001A7F28" w:rsidRPr="00004005" w:rsidRDefault="001A7F28" w:rsidP="00550A0E">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6</w:t>
            </w:r>
          </w:p>
        </w:tc>
        <w:tc>
          <w:tcPr>
            <w:tcW w:w="3743" w:type="dxa"/>
            <w:noWrap/>
            <w:vAlign w:val="center"/>
            <w:hideMark/>
          </w:tcPr>
          <w:p w14:paraId="0C28A1BF" w14:textId="77777777" w:rsidR="001A7F28" w:rsidRPr="00004005" w:rsidRDefault="001A7F28" w:rsidP="00550A0E">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c>
          <w:tcPr>
            <w:tcW w:w="1195" w:type="dxa"/>
            <w:noWrap/>
            <w:vAlign w:val="center"/>
            <w:hideMark/>
          </w:tcPr>
          <w:p w14:paraId="0DD1D2B7" w14:textId="77777777" w:rsidR="001A7F28" w:rsidRPr="00004005" w:rsidRDefault="001A7F28" w:rsidP="00550A0E">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c>
          <w:tcPr>
            <w:tcW w:w="4552" w:type="dxa"/>
            <w:noWrap/>
            <w:vAlign w:val="center"/>
            <w:hideMark/>
          </w:tcPr>
          <w:p w14:paraId="458D7509" w14:textId="77777777" w:rsidR="001A7F28" w:rsidRPr="00004005" w:rsidRDefault="001A7F28" w:rsidP="00550A0E">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1A7F28" w:rsidRPr="00004005" w14:paraId="166A1C72" w14:textId="77777777" w:rsidTr="00897930">
        <w:trPr>
          <w:trHeight w:val="304"/>
        </w:trPr>
        <w:tc>
          <w:tcPr>
            <w:tcW w:w="447" w:type="dxa"/>
            <w:noWrap/>
            <w:vAlign w:val="bottom"/>
            <w:hideMark/>
          </w:tcPr>
          <w:p w14:paraId="2325C68B" w14:textId="77777777" w:rsidR="001A7F28" w:rsidRPr="00004005" w:rsidRDefault="001A7F28" w:rsidP="00550A0E">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lastRenderedPageBreak/>
              <w:t>7</w:t>
            </w:r>
          </w:p>
        </w:tc>
        <w:tc>
          <w:tcPr>
            <w:tcW w:w="3743" w:type="dxa"/>
            <w:noWrap/>
            <w:vAlign w:val="center"/>
            <w:hideMark/>
          </w:tcPr>
          <w:p w14:paraId="7B3E8960" w14:textId="77777777" w:rsidR="001A7F28" w:rsidRPr="00004005" w:rsidRDefault="001A7F28" w:rsidP="00550A0E">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c>
          <w:tcPr>
            <w:tcW w:w="1195" w:type="dxa"/>
            <w:noWrap/>
            <w:vAlign w:val="center"/>
            <w:hideMark/>
          </w:tcPr>
          <w:p w14:paraId="292921A3" w14:textId="77777777" w:rsidR="001A7F28" w:rsidRPr="00004005" w:rsidRDefault="001A7F28" w:rsidP="00550A0E">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c>
          <w:tcPr>
            <w:tcW w:w="4552" w:type="dxa"/>
            <w:noWrap/>
            <w:vAlign w:val="center"/>
            <w:hideMark/>
          </w:tcPr>
          <w:p w14:paraId="29FC2423" w14:textId="77777777" w:rsidR="001A7F28" w:rsidRPr="00004005" w:rsidRDefault="001A7F28" w:rsidP="00550A0E">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1A7F28" w:rsidRPr="00004005" w14:paraId="5339E7E5" w14:textId="77777777" w:rsidTr="00897930">
        <w:trPr>
          <w:trHeight w:val="304"/>
        </w:trPr>
        <w:tc>
          <w:tcPr>
            <w:tcW w:w="9937" w:type="dxa"/>
            <w:gridSpan w:val="4"/>
            <w:shd w:val="clear" w:color="000000" w:fill="83CAEB"/>
            <w:noWrap/>
            <w:vAlign w:val="center"/>
            <w:hideMark/>
          </w:tcPr>
          <w:p w14:paraId="7FD2097E" w14:textId="77777777" w:rsidR="001A7F28" w:rsidRPr="00004005" w:rsidRDefault="001A7F28" w:rsidP="00550A0E">
            <w:pPr>
              <w:spacing w:after="0" w:line="240" w:lineRule="auto"/>
              <w:jc w:val="center"/>
              <w:rPr>
                <w:rFonts w:ascii="Calibri" w:eastAsia="Times New Roman" w:hAnsi="Calibri" w:cs="Calibri"/>
                <w:b/>
                <w:bCs/>
                <w:color w:val="000000"/>
                <w:kern w:val="0"/>
                <w:lang w:eastAsia="en-CA"/>
                <w14:ligatures w14:val="none"/>
              </w:rPr>
            </w:pPr>
            <w:r w:rsidRPr="00004005">
              <w:rPr>
                <w:rFonts w:ascii="Calibri" w:eastAsia="Times New Roman" w:hAnsi="Calibri" w:cs="Calibri"/>
                <w:b/>
                <w:bCs/>
                <w:color w:val="FF0000"/>
                <w:kern w:val="0"/>
                <w:lang w:eastAsia="en-CA"/>
                <w14:ligatures w14:val="none"/>
              </w:rPr>
              <w:t>Nice to Have</w:t>
            </w:r>
          </w:p>
        </w:tc>
      </w:tr>
      <w:tr w:rsidR="001A7F28" w:rsidRPr="00004005" w14:paraId="02B14BA3" w14:textId="77777777" w:rsidTr="00897930">
        <w:trPr>
          <w:trHeight w:val="304"/>
        </w:trPr>
        <w:tc>
          <w:tcPr>
            <w:tcW w:w="9937" w:type="dxa"/>
            <w:gridSpan w:val="4"/>
            <w:shd w:val="clear" w:color="000000" w:fill="83CAEB"/>
            <w:noWrap/>
            <w:vAlign w:val="center"/>
            <w:hideMark/>
          </w:tcPr>
          <w:p w14:paraId="6F822BAF" w14:textId="77777777" w:rsidR="001A7F28" w:rsidRPr="00004005" w:rsidRDefault="001A7F28" w:rsidP="00550A0E">
            <w:pPr>
              <w:spacing w:after="0" w:line="240" w:lineRule="auto"/>
              <w:jc w:val="center"/>
              <w:rPr>
                <w:rFonts w:ascii="Calibri" w:eastAsia="Times New Roman" w:hAnsi="Calibri" w:cs="Calibri"/>
                <w:b/>
                <w:bCs/>
                <w:color w:val="000000"/>
                <w:kern w:val="0"/>
                <w:lang w:eastAsia="en-CA"/>
                <w14:ligatures w14:val="none"/>
              </w:rPr>
            </w:pPr>
            <w:r w:rsidRPr="00004005">
              <w:rPr>
                <w:rFonts w:ascii="Calibri" w:eastAsia="Times New Roman" w:hAnsi="Calibri" w:cs="Calibri"/>
                <w:b/>
                <w:bCs/>
                <w:color w:val="000000"/>
                <w:kern w:val="0"/>
                <w:lang w:eastAsia="en-CA"/>
                <w14:ligatures w14:val="none"/>
              </w:rPr>
              <w:t>Work Experience</w:t>
            </w:r>
            <w:r w:rsidRPr="00004005">
              <w:rPr>
                <w:rFonts w:ascii="Calibri" w:eastAsia="Times New Roman" w:hAnsi="Calibri" w:cs="Calibri"/>
                <w:color w:val="000000"/>
                <w:kern w:val="0"/>
                <w:lang w:eastAsia="en-CA"/>
                <w14:ligatures w14:val="none"/>
              </w:rPr>
              <w:t> </w:t>
            </w:r>
          </w:p>
        </w:tc>
      </w:tr>
      <w:tr w:rsidR="00C43092" w:rsidRPr="00004005" w14:paraId="2B17FC57" w14:textId="77777777" w:rsidTr="003D3148">
        <w:trPr>
          <w:trHeight w:val="304"/>
        </w:trPr>
        <w:tc>
          <w:tcPr>
            <w:tcW w:w="447" w:type="dxa"/>
            <w:noWrap/>
            <w:vAlign w:val="bottom"/>
            <w:hideMark/>
          </w:tcPr>
          <w:p w14:paraId="66AF544D" w14:textId="77777777" w:rsidR="00C43092" w:rsidRPr="00004005" w:rsidRDefault="00C43092" w:rsidP="00C43092">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1</w:t>
            </w:r>
          </w:p>
        </w:tc>
        <w:tc>
          <w:tcPr>
            <w:tcW w:w="3743" w:type="dxa"/>
            <w:noWrap/>
            <w:vAlign w:val="bottom"/>
            <w:hideMark/>
          </w:tcPr>
          <w:p w14:paraId="6F41EEA1" w14:textId="224A124D"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Experience aligning data architecture with organizational data strategies, digital service delivery goals, and emerging AI-enabled business capabilities.</w:t>
            </w:r>
          </w:p>
        </w:tc>
        <w:tc>
          <w:tcPr>
            <w:tcW w:w="1195" w:type="dxa"/>
            <w:noWrap/>
            <w:vAlign w:val="bottom"/>
            <w:hideMark/>
          </w:tcPr>
          <w:p w14:paraId="4F6C9378" w14:textId="1AC77AC3"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 xml:space="preserve">3 years </w:t>
            </w:r>
          </w:p>
        </w:tc>
        <w:tc>
          <w:tcPr>
            <w:tcW w:w="4552" w:type="dxa"/>
            <w:noWrap/>
            <w:vAlign w:val="center"/>
            <w:hideMark/>
          </w:tcPr>
          <w:p w14:paraId="13623B89"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C43092" w:rsidRPr="00004005" w14:paraId="510CA8A9" w14:textId="77777777" w:rsidTr="003D3148">
        <w:trPr>
          <w:trHeight w:val="304"/>
        </w:trPr>
        <w:tc>
          <w:tcPr>
            <w:tcW w:w="447" w:type="dxa"/>
            <w:noWrap/>
            <w:vAlign w:val="bottom"/>
            <w:hideMark/>
          </w:tcPr>
          <w:p w14:paraId="52385F56" w14:textId="77777777" w:rsidR="00C43092" w:rsidRPr="00004005" w:rsidRDefault="00C43092" w:rsidP="00C43092">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2</w:t>
            </w:r>
          </w:p>
        </w:tc>
        <w:tc>
          <w:tcPr>
            <w:tcW w:w="3743" w:type="dxa"/>
            <w:noWrap/>
            <w:vAlign w:val="bottom"/>
            <w:hideMark/>
          </w:tcPr>
          <w:p w14:paraId="57AE35E4" w14:textId="08596992"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Experience applying data governance principles to ensure data consistency, quality, compliance, metadata management, and responsible use of data for analytics and AI solutions.</w:t>
            </w:r>
          </w:p>
        </w:tc>
        <w:tc>
          <w:tcPr>
            <w:tcW w:w="1195" w:type="dxa"/>
            <w:noWrap/>
            <w:vAlign w:val="bottom"/>
            <w:hideMark/>
          </w:tcPr>
          <w:p w14:paraId="515648E3" w14:textId="7F8098B5"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 xml:space="preserve">3 years </w:t>
            </w:r>
          </w:p>
        </w:tc>
        <w:tc>
          <w:tcPr>
            <w:tcW w:w="4552" w:type="dxa"/>
            <w:noWrap/>
            <w:vAlign w:val="center"/>
            <w:hideMark/>
          </w:tcPr>
          <w:p w14:paraId="76371D3B"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C43092" w:rsidRPr="00004005" w14:paraId="67B2F3B5" w14:textId="77777777" w:rsidTr="003D3148">
        <w:trPr>
          <w:trHeight w:val="304"/>
        </w:trPr>
        <w:tc>
          <w:tcPr>
            <w:tcW w:w="447" w:type="dxa"/>
            <w:noWrap/>
            <w:vAlign w:val="bottom"/>
            <w:hideMark/>
          </w:tcPr>
          <w:p w14:paraId="6DAF292B" w14:textId="77777777" w:rsidR="00C43092" w:rsidRPr="00004005" w:rsidRDefault="00C43092" w:rsidP="00C43092">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3</w:t>
            </w:r>
          </w:p>
        </w:tc>
        <w:tc>
          <w:tcPr>
            <w:tcW w:w="3743" w:type="dxa"/>
            <w:noWrap/>
            <w:vAlign w:val="bottom"/>
            <w:hideMark/>
          </w:tcPr>
          <w:p w14:paraId="73CB454A" w14:textId="63AA8B70"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Experience applying secure development practices and managing identity and access using role-based or attribute-based access control and Zero Trust Architecture principle.</w:t>
            </w:r>
          </w:p>
        </w:tc>
        <w:tc>
          <w:tcPr>
            <w:tcW w:w="1195" w:type="dxa"/>
            <w:noWrap/>
            <w:vAlign w:val="bottom"/>
            <w:hideMark/>
          </w:tcPr>
          <w:p w14:paraId="582E0CA9" w14:textId="3951AB66"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 xml:space="preserve">4 years </w:t>
            </w:r>
          </w:p>
        </w:tc>
        <w:tc>
          <w:tcPr>
            <w:tcW w:w="4552" w:type="dxa"/>
            <w:noWrap/>
            <w:vAlign w:val="center"/>
            <w:hideMark/>
          </w:tcPr>
          <w:p w14:paraId="79A89512"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C43092" w:rsidRPr="00004005" w14:paraId="28086717" w14:textId="77777777" w:rsidTr="003D3148">
        <w:trPr>
          <w:trHeight w:val="304"/>
        </w:trPr>
        <w:tc>
          <w:tcPr>
            <w:tcW w:w="447" w:type="dxa"/>
            <w:noWrap/>
            <w:vAlign w:val="bottom"/>
            <w:hideMark/>
          </w:tcPr>
          <w:p w14:paraId="573C49CF" w14:textId="77777777" w:rsidR="00C43092" w:rsidRPr="00004005" w:rsidRDefault="00C43092" w:rsidP="00C43092">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4</w:t>
            </w:r>
          </w:p>
        </w:tc>
        <w:tc>
          <w:tcPr>
            <w:tcW w:w="3743" w:type="dxa"/>
            <w:noWrap/>
            <w:vAlign w:val="bottom"/>
            <w:hideMark/>
          </w:tcPr>
          <w:p w14:paraId="3EE868FC" w14:textId="7F484899"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Experience architecting solutions that leverage relational and non-relational databases, analytics platforms, and AI technologies, including data modeling, performance optimization, and the delivery of actionable insights.</w:t>
            </w:r>
          </w:p>
        </w:tc>
        <w:tc>
          <w:tcPr>
            <w:tcW w:w="1195" w:type="dxa"/>
            <w:noWrap/>
            <w:vAlign w:val="bottom"/>
            <w:hideMark/>
          </w:tcPr>
          <w:p w14:paraId="75105CC4" w14:textId="504EBD5A"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 xml:space="preserve">5 years </w:t>
            </w:r>
          </w:p>
        </w:tc>
        <w:tc>
          <w:tcPr>
            <w:tcW w:w="4552" w:type="dxa"/>
            <w:noWrap/>
            <w:vAlign w:val="center"/>
            <w:hideMark/>
          </w:tcPr>
          <w:p w14:paraId="0FC3C783"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C43092" w:rsidRPr="00004005" w14:paraId="33267045" w14:textId="77777777" w:rsidTr="003D3148">
        <w:trPr>
          <w:trHeight w:val="304"/>
        </w:trPr>
        <w:tc>
          <w:tcPr>
            <w:tcW w:w="447" w:type="dxa"/>
            <w:noWrap/>
            <w:vAlign w:val="bottom"/>
            <w:hideMark/>
          </w:tcPr>
          <w:p w14:paraId="656793FA" w14:textId="77777777" w:rsidR="00C43092" w:rsidRPr="00004005" w:rsidRDefault="00C43092" w:rsidP="00C43092">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5</w:t>
            </w:r>
          </w:p>
        </w:tc>
        <w:tc>
          <w:tcPr>
            <w:tcW w:w="3743" w:type="dxa"/>
            <w:noWrap/>
            <w:vAlign w:val="bottom"/>
            <w:hideMark/>
          </w:tcPr>
          <w:p w14:paraId="51A4C79E" w14:textId="0E50A244"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Experience collaborating with cross-functional teams to embed data interoperability and standardization practices into product development workflows.</w:t>
            </w:r>
          </w:p>
        </w:tc>
        <w:tc>
          <w:tcPr>
            <w:tcW w:w="1195" w:type="dxa"/>
            <w:noWrap/>
            <w:vAlign w:val="bottom"/>
            <w:hideMark/>
          </w:tcPr>
          <w:p w14:paraId="398AE485" w14:textId="7A230805"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 xml:space="preserve">2 years </w:t>
            </w:r>
          </w:p>
        </w:tc>
        <w:tc>
          <w:tcPr>
            <w:tcW w:w="4552" w:type="dxa"/>
            <w:noWrap/>
            <w:vAlign w:val="center"/>
            <w:hideMark/>
          </w:tcPr>
          <w:p w14:paraId="206DA047"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C43092" w:rsidRPr="00004005" w14:paraId="1ADF825B" w14:textId="77777777" w:rsidTr="003D3148">
        <w:trPr>
          <w:trHeight w:val="304"/>
        </w:trPr>
        <w:tc>
          <w:tcPr>
            <w:tcW w:w="447" w:type="dxa"/>
            <w:noWrap/>
            <w:vAlign w:val="bottom"/>
            <w:hideMark/>
          </w:tcPr>
          <w:p w14:paraId="64ADC388" w14:textId="77777777" w:rsidR="00C43092" w:rsidRPr="00004005" w:rsidRDefault="00C43092" w:rsidP="00C43092">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6</w:t>
            </w:r>
          </w:p>
        </w:tc>
        <w:tc>
          <w:tcPr>
            <w:tcW w:w="3743" w:type="dxa"/>
            <w:noWrap/>
            <w:vAlign w:val="bottom"/>
            <w:hideMark/>
          </w:tcPr>
          <w:p w14:paraId="793328A5" w14:textId="31FBB053"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Experience incrementally transforming legacy systems into modern digital and data-driven services across multiple releases, leveraging cloud-native and AI-enabled technologies where appropriate.</w:t>
            </w:r>
          </w:p>
        </w:tc>
        <w:tc>
          <w:tcPr>
            <w:tcW w:w="1195" w:type="dxa"/>
            <w:noWrap/>
            <w:vAlign w:val="bottom"/>
            <w:hideMark/>
          </w:tcPr>
          <w:p w14:paraId="3AAB45E4" w14:textId="1435B1E8"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 xml:space="preserve">5 years </w:t>
            </w:r>
          </w:p>
        </w:tc>
        <w:tc>
          <w:tcPr>
            <w:tcW w:w="4552" w:type="dxa"/>
            <w:noWrap/>
            <w:vAlign w:val="center"/>
            <w:hideMark/>
          </w:tcPr>
          <w:p w14:paraId="57A510B9"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C43092" w:rsidRPr="00004005" w14:paraId="03521B1D" w14:textId="77777777" w:rsidTr="003D3148">
        <w:trPr>
          <w:trHeight w:val="304"/>
        </w:trPr>
        <w:tc>
          <w:tcPr>
            <w:tcW w:w="447" w:type="dxa"/>
            <w:noWrap/>
            <w:vAlign w:val="bottom"/>
            <w:hideMark/>
          </w:tcPr>
          <w:p w14:paraId="0B9892A3" w14:textId="77777777" w:rsidR="00C43092" w:rsidRPr="00004005" w:rsidRDefault="00C43092" w:rsidP="00C43092">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7</w:t>
            </w:r>
          </w:p>
        </w:tc>
        <w:tc>
          <w:tcPr>
            <w:tcW w:w="3743" w:type="dxa"/>
            <w:noWrap/>
            <w:vAlign w:val="bottom"/>
            <w:hideMark/>
          </w:tcPr>
          <w:p w14:paraId="773E25D1" w14:textId="16BF0579"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Experience with the Government of Alberta's Information Technology/Information Management policies, standards and guidelines.</w:t>
            </w:r>
          </w:p>
        </w:tc>
        <w:tc>
          <w:tcPr>
            <w:tcW w:w="1195" w:type="dxa"/>
            <w:noWrap/>
            <w:vAlign w:val="bottom"/>
            <w:hideMark/>
          </w:tcPr>
          <w:p w14:paraId="263DC261" w14:textId="26EB3E60"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 xml:space="preserve">2 years </w:t>
            </w:r>
          </w:p>
        </w:tc>
        <w:tc>
          <w:tcPr>
            <w:tcW w:w="4552" w:type="dxa"/>
            <w:noWrap/>
            <w:vAlign w:val="center"/>
            <w:hideMark/>
          </w:tcPr>
          <w:p w14:paraId="2A56DC08"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r w:rsidR="00C43092" w:rsidRPr="00004005" w14:paraId="40984B28" w14:textId="77777777" w:rsidTr="003D3148">
        <w:trPr>
          <w:trHeight w:val="304"/>
        </w:trPr>
        <w:tc>
          <w:tcPr>
            <w:tcW w:w="447" w:type="dxa"/>
            <w:noWrap/>
            <w:vAlign w:val="bottom"/>
            <w:hideMark/>
          </w:tcPr>
          <w:p w14:paraId="7FE6CA26" w14:textId="77777777" w:rsidR="00C43092" w:rsidRPr="00004005" w:rsidRDefault="00C43092" w:rsidP="00C43092">
            <w:pPr>
              <w:spacing w:after="0" w:line="240" w:lineRule="auto"/>
              <w:jc w:val="center"/>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c>
          <w:tcPr>
            <w:tcW w:w="3743" w:type="dxa"/>
            <w:noWrap/>
            <w:vAlign w:val="bottom"/>
            <w:hideMark/>
          </w:tcPr>
          <w:p w14:paraId="53E610DD" w14:textId="7C51F971"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Experience working within an organization equivalent in size and complexity to the Government of Alberta, supporting enterprise-scale data, analytics, and digital transformation initiatives.</w:t>
            </w:r>
          </w:p>
        </w:tc>
        <w:tc>
          <w:tcPr>
            <w:tcW w:w="1195" w:type="dxa"/>
            <w:noWrap/>
            <w:vAlign w:val="bottom"/>
            <w:hideMark/>
          </w:tcPr>
          <w:p w14:paraId="3C21BED5" w14:textId="4EFDDF39"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hAnsi="Calibri" w:cs="Calibri"/>
                <w:color w:val="000000"/>
              </w:rPr>
              <w:t xml:space="preserve">3 years </w:t>
            </w:r>
          </w:p>
        </w:tc>
        <w:tc>
          <w:tcPr>
            <w:tcW w:w="4552" w:type="dxa"/>
            <w:noWrap/>
            <w:vAlign w:val="center"/>
            <w:hideMark/>
          </w:tcPr>
          <w:p w14:paraId="75A2D555" w14:textId="77777777" w:rsidR="00C43092" w:rsidRPr="00004005" w:rsidRDefault="00C43092" w:rsidP="00C43092">
            <w:pPr>
              <w:spacing w:after="0" w:line="240" w:lineRule="auto"/>
              <w:rPr>
                <w:rFonts w:ascii="Calibri" w:eastAsia="Times New Roman" w:hAnsi="Calibri" w:cs="Calibri"/>
                <w:color w:val="000000"/>
                <w:kern w:val="0"/>
                <w:lang w:eastAsia="en-CA"/>
                <w14:ligatures w14:val="none"/>
              </w:rPr>
            </w:pPr>
            <w:r w:rsidRPr="00004005">
              <w:rPr>
                <w:rFonts w:ascii="Calibri" w:eastAsia="Times New Roman" w:hAnsi="Calibri" w:cs="Calibri"/>
                <w:color w:val="000000"/>
                <w:kern w:val="0"/>
                <w:lang w:eastAsia="en-CA"/>
                <w14:ligatures w14:val="none"/>
              </w:rPr>
              <w:t> </w:t>
            </w:r>
          </w:p>
        </w:tc>
      </w:tr>
    </w:tbl>
    <w:p w14:paraId="01D909CB" w14:textId="77777777" w:rsidR="00D0373A" w:rsidRPr="00004005" w:rsidRDefault="00D0373A" w:rsidP="00D0373A">
      <w:pPr>
        <w:suppressAutoHyphens/>
        <w:spacing w:after="0" w:line="240" w:lineRule="auto"/>
        <w:rPr>
          <w:rFonts w:ascii="Calibri" w:eastAsia="Times New Roman" w:hAnsi="Calibri" w:cs="Calibri"/>
          <w:b/>
          <w:kern w:val="0"/>
          <w:sz w:val="32"/>
          <w:szCs w:val="32"/>
          <w:u w:val="single"/>
          <w:lang w:val="en-US"/>
          <w14:ligatures w14:val="none"/>
        </w:rPr>
      </w:pPr>
    </w:p>
    <w:p w14:paraId="4341D498" w14:textId="77777777" w:rsidR="00D0373A" w:rsidRPr="00004005" w:rsidRDefault="00D0373A" w:rsidP="00D0373A">
      <w:pPr>
        <w:suppressAutoHyphens/>
        <w:spacing w:after="0" w:line="240" w:lineRule="auto"/>
        <w:rPr>
          <w:rFonts w:ascii="Calibri" w:eastAsia="Times New Roman" w:hAnsi="Calibri" w:cs="Calibri"/>
          <w:b/>
          <w:kern w:val="0"/>
          <w:sz w:val="32"/>
          <w:szCs w:val="32"/>
          <w:u w:val="single"/>
          <w:lang w:val="en-US"/>
          <w14:ligatures w14:val="none"/>
        </w:rPr>
      </w:pPr>
    </w:p>
    <w:p w14:paraId="7D8C3276" w14:textId="77777777" w:rsidR="00004005" w:rsidRPr="00004005" w:rsidRDefault="00004005" w:rsidP="00D0373A">
      <w:pPr>
        <w:suppressAutoHyphens/>
        <w:spacing w:after="0" w:line="240" w:lineRule="auto"/>
        <w:rPr>
          <w:rFonts w:ascii="Calibri" w:eastAsia="Times New Roman" w:hAnsi="Calibri" w:cs="Calibri"/>
          <w:b/>
          <w:kern w:val="0"/>
          <w:sz w:val="32"/>
          <w:szCs w:val="32"/>
          <w:u w:val="single"/>
          <w:lang w:val="en-US"/>
          <w14:ligatures w14:val="none"/>
        </w:rPr>
      </w:pPr>
    </w:p>
    <w:p w14:paraId="284EA0DE" w14:textId="77777777" w:rsidR="00004005" w:rsidRPr="00004005" w:rsidRDefault="00004005" w:rsidP="00004005">
      <w:pPr>
        <w:tabs>
          <w:tab w:val="center" w:pos="4680"/>
          <w:tab w:val="right" w:pos="9360"/>
        </w:tabs>
        <w:spacing w:after="0" w:line="240" w:lineRule="auto"/>
        <w:rPr>
          <w:rFonts w:ascii="Calibri" w:hAnsi="Calibri" w:cs="Calibri"/>
          <w:sz w:val="24"/>
          <w:szCs w:val="24"/>
          <w:lang w:val="en-US"/>
        </w:rPr>
      </w:pPr>
      <w:r w:rsidRPr="00004005">
        <w:rPr>
          <w:rFonts w:ascii="Calibri" w:eastAsia="Times New Roman" w:hAnsi="Calibri" w:cs="Calibri"/>
          <w:b/>
          <w:bCs/>
          <w:kern w:val="0"/>
          <w:sz w:val="24"/>
          <w:szCs w:val="24"/>
          <w:lang w:eastAsia="en-CA"/>
          <w14:ligatures w14:val="none"/>
        </w:rPr>
        <w:t>Other Mandatory Requirements (Project Experience &amp; Delivery Approach)</w:t>
      </w:r>
      <w:r w:rsidRPr="00004005">
        <w:rPr>
          <w:rFonts w:ascii="Calibri" w:hAnsi="Calibri" w:cs="Calibri"/>
          <w:sz w:val="24"/>
          <w:szCs w:val="24"/>
          <w:lang w:val="en-US"/>
        </w:rPr>
        <w:br/>
      </w:r>
    </w:p>
    <w:p w14:paraId="6B7E2EFA" w14:textId="2A177C76" w:rsidR="00004005" w:rsidRPr="00004005" w:rsidRDefault="00004005" w:rsidP="00004005">
      <w:pPr>
        <w:spacing w:after="0" w:line="240" w:lineRule="auto"/>
        <w:rPr>
          <w:rFonts w:ascii="Calibri" w:hAnsi="Calibri" w:cs="Calibri"/>
        </w:rPr>
      </w:pPr>
      <w:r w:rsidRPr="00C5500D">
        <w:rPr>
          <w:rFonts w:ascii="Calibri" w:hAnsi="Calibri" w:cs="Calibri"/>
          <w:highlight w:val="yellow"/>
        </w:rPr>
        <w:t xml:space="preserve">The </w:t>
      </w:r>
      <w:r w:rsidR="00C5500D">
        <w:rPr>
          <w:rFonts w:ascii="Calibri" w:hAnsi="Calibri" w:cs="Calibri"/>
          <w:highlight w:val="yellow"/>
        </w:rPr>
        <w:t>Candidate</w:t>
      </w:r>
      <w:r w:rsidRPr="00C5500D">
        <w:rPr>
          <w:rFonts w:ascii="Calibri" w:hAnsi="Calibri" w:cs="Calibri"/>
          <w:highlight w:val="yellow"/>
        </w:rPr>
        <w:t xml:space="preserve"> must provide two (2) project or assignment examples for each proposed Digital Architect. These examples must clearly demonstrate the candidate’s expertise in the Digital Architect role. Each example must address Questions 1 through 5 below. If the response to a question is the same for both projects, this must be explicitly stated. The evaluation team must be able to clearly identify which project each response refers to.</w:t>
      </w:r>
      <w:r w:rsidRPr="00C5500D">
        <w:rPr>
          <w:rFonts w:ascii="Calibri" w:hAnsi="Calibri" w:cs="Calibri"/>
          <w:highlight w:val="yellow"/>
        </w:rPr>
        <w:br/>
      </w:r>
      <w:r w:rsidRPr="00C5500D">
        <w:rPr>
          <w:rFonts w:ascii="Calibri" w:hAnsi="Calibri" w:cs="Calibri"/>
          <w:highlight w:val="yellow"/>
        </w:rPr>
        <w:br/>
        <w:t>Note: Project examples that reflect more recent experience will be evaluated more favorably, particularly those that demonstrate alignment with current public delivery practices.</w:t>
      </w:r>
    </w:p>
    <w:p w14:paraId="62DD0DDA" w14:textId="77777777" w:rsidR="00004005" w:rsidRPr="00004005" w:rsidRDefault="00004005" w:rsidP="00004005">
      <w:pPr>
        <w:spacing w:after="0" w:line="240" w:lineRule="auto"/>
        <w:rPr>
          <w:rFonts w:ascii="Calibri" w:hAnsi="Calibri" w:cs="Calibri"/>
        </w:rPr>
      </w:pPr>
      <w:r w:rsidRPr="00004005">
        <w:rPr>
          <w:rFonts w:ascii="Calibri" w:hAnsi="Calibri" w:cs="Calibri"/>
        </w:rPr>
        <w:br/>
      </w:r>
      <w:r w:rsidRPr="00004005">
        <w:rPr>
          <w:rFonts w:ascii="Calibri" w:hAnsi="Calibri" w:cs="Calibri"/>
          <w:b/>
          <w:bCs/>
          <w:sz w:val="28"/>
          <w:szCs w:val="28"/>
        </w:rPr>
        <w:t>1. Project Overview</w:t>
      </w:r>
      <w:r w:rsidRPr="00004005">
        <w:rPr>
          <w:rFonts w:ascii="Calibri" w:hAnsi="Calibri" w:cs="Calibri"/>
          <w:b/>
          <w:bCs/>
          <w:sz w:val="28"/>
          <w:szCs w:val="28"/>
        </w:rPr>
        <w:br/>
      </w:r>
      <w:r w:rsidRPr="00004005">
        <w:rPr>
          <w:rFonts w:ascii="Calibri" w:hAnsi="Calibri" w:cs="Calibri"/>
        </w:rPr>
        <w:t>Describe the project or assignment in which the proposed Digital Architect played a key role. The description should highlight the scope, objectives, and the candidate’s specific responsibilities in the Digital Architect role.</w:t>
      </w:r>
    </w:p>
    <w:p w14:paraId="556946BA" w14:textId="77777777" w:rsidR="00004005" w:rsidRPr="00004005" w:rsidRDefault="00004005" w:rsidP="00004005">
      <w:pPr>
        <w:spacing w:after="0" w:line="240" w:lineRule="auto"/>
        <w:rPr>
          <w:rFonts w:ascii="Calibri" w:hAnsi="Calibri" w:cs="Calibri"/>
        </w:rPr>
      </w:pPr>
      <w:r w:rsidRPr="00004005">
        <w:rPr>
          <w:rFonts w:ascii="Calibri" w:hAnsi="Calibri" w:cs="Calibri"/>
        </w:rPr>
        <w:br/>
      </w:r>
      <w:r w:rsidRPr="00004005">
        <w:rPr>
          <w:rFonts w:ascii="Calibri" w:hAnsi="Calibri" w:cs="Calibri"/>
          <w:b/>
          <w:bCs/>
          <w:sz w:val="28"/>
          <w:szCs w:val="28"/>
        </w:rPr>
        <w:t>2. Sector Context</w:t>
      </w:r>
      <w:r w:rsidRPr="00004005">
        <w:rPr>
          <w:rFonts w:ascii="Calibri" w:hAnsi="Calibri" w:cs="Calibri"/>
          <w:b/>
          <w:bCs/>
          <w:sz w:val="28"/>
          <w:szCs w:val="28"/>
        </w:rPr>
        <w:br/>
      </w:r>
      <w:r w:rsidRPr="00004005">
        <w:rPr>
          <w:rFonts w:ascii="Calibri" w:hAnsi="Calibri" w:cs="Calibri"/>
        </w:rPr>
        <w:t>Indicate whether the project served the public sector, private sector, or another domain. Preference will be given to experience in public sector environments, particularly those involving digital service delivery, modernization, or enterprise transformation.</w:t>
      </w:r>
    </w:p>
    <w:p w14:paraId="42CB21F1" w14:textId="77777777" w:rsidR="00004005" w:rsidRPr="00004005" w:rsidRDefault="00004005" w:rsidP="00004005">
      <w:pPr>
        <w:spacing w:after="0" w:line="240" w:lineRule="auto"/>
        <w:rPr>
          <w:rFonts w:ascii="Calibri" w:hAnsi="Calibri" w:cs="Calibri"/>
          <w:b/>
          <w:bCs/>
          <w:sz w:val="28"/>
          <w:szCs w:val="28"/>
        </w:rPr>
      </w:pPr>
    </w:p>
    <w:p w14:paraId="05E1E243" w14:textId="77777777" w:rsidR="00004005" w:rsidRPr="00004005" w:rsidRDefault="00004005" w:rsidP="00004005">
      <w:pPr>
        <w:spacing w:after="0" w:line="240" w:lineRule="auto"/>
        <w:rPr>
          <w:rFonts w:ascii="Calibri" w:hAnsi="Calibri" w:cs="Calibri"/>
        </w:rPr>
      </w:pPr>
      <w:r w:rsidRPr="00004005">
        <w:rPr>
          <w:rFonts w:ascii="Calibri" w:hAnsi="Calibri" w:cs="Calibri"/>
          <w:b/>
          <w:bCs/>
          <w:sz w:val="28"/>
          <w:szCs w:val="28"/>
        </w:rPr>
        <w:t>3. Project Complexity and Scope</w:t>
      </w:r>
      <w:r w:rsidRPr="00004005">
        <w:rPr>
          <w:rFonts w:ascii="Calibri" w:hAnsi="Calibri" w:cs="Calibri"/>
          <w:b/>
          <w:bCs/>
          <w:sz w:val="28"/>
          <w:szCs w:val="28"/>
        </w:rPr>
        <w:br/>
      </w:r>
      <w:r w:rsidRPr="00004005">
        <w:rPr>
          <w:rFonts w:ascii="Calibri" w:hAnsi="Calibri" w:cs="Calibri"/>
        </w:rPr>
        <w:t xml:space="preserve">Describe the complexity of the project or assignment using one or more of the following dimensions: </w:t>
      </w:r>
    </w:p>
    <w:p w14:paraId="45B1D14C" w14:textId="77777777" w:rsidR="00004005" w:rsidRPr="00004005" w:rsidRDefault="00004005" w:rsidP="00004005">
      <w:pPr>
        <w:numPr>
          <w:ilvl w:val="0"/>
          <w:numId w:val="3"/>
        </w:numPr>
        <w:spacing w:after="0" w:line="240" w:lineRule="auto"/>
        <w:contextualSpacing/>
        <w:rPr>
          <w:rFonts w:ascii="Calibri" w:hAnsi="Calibri" w:cs="Calibri"/>
        </w:rPr>
      </w:pPr>
      <w:r w:rsidRPr="00004005">
        <w:rPr>
          <w:rFonts w:ascii="Calibri" w:hAnsi="Calibri" w:cs="Calibri"/>
        </w:rPr>
        <w:t>Number of integrated systems or platforms</w:t>
      </w:r>
    </w:p>
    <w:p w14:paraId="51B729D9" w14:textId="77777777" w:rsidR="00004005" w:rsidRPr="00004005" w:rsidRDefault="00004005" w:rsidP="00004005">
      <w:pPr>
        <w:numPr>
          <w:ilvl w:val="0"/>
          <w:numId w:val="3"/>
        </w:numPr>
        <w:spacing w:after="0" w:line="240" w:lineRule="auto"/>
        <w:contextualSpacing/>
        <w:rPr>
          <w:rFonts w:ascii="Calibri" w:hAnsi="Calibri" w:cs="Calibri"/>
        </w:rPr>
      </w:pPr>
      <w:r w:rsidRPr="00004005">
        <w:rPr>
          <w:rFonts w:ascii="Calibri" w:hAnsi="Calibri" w:cs="Calibri"/>
        </w:rPr>
        <w:t>Number of users or departments impacted</w:t>
      </w:r>
    </w:p>
    <w:p w14:paraId="7ACD507B" w14:textId="77777777" w:rsidR="00004005" w:rsidRPr="00004005" w:rsidRDefault="00004005" w:rsidP="00004005">
      <w:pPr>
        <w:numPr>
          <w:ilvl w:val="0"/>
          <w:numId w:val="3"/>
        </w:numPr>
        <w:spacing w:after="0" w:line="240" w:lineRule="auto"/>
        <w:contextualSpacing/>
        <w:rPr>
          <w:rFonts w:ascii="Calibri" w:hAnsi="Calibri" w:cs="Calibri"/>
        </w:rPr>
      </w:pPr>
      <w:r w:rsidRPr="00004005">
        <w:rPr>
          <w:rFonts w:ascii="Calibri" w:hAnsi="Calibri" w:cs="Calibri"/>
        </w:rPr>
        <w:t>Degree of architectural transformation (e.g., legacy modernization, cloud migration)</w:t>
      </w:r>
    </w:p>
    <w:p w14:paraId="3195790B" w14:textId="77777777" w:rsidR="00004005" w:rsidRPr="00004005" w:rsidRDefault="00004005" w:rsidP="00004005">
      <w:pPr>
        <w:numPr>
          <w:ilvl w:val="0"/>
          <w:numId w:val="3"/>
        </w:numPr>
        <w:spacing w:after="0" w:line="240" w:lineRule="auto"/>
        <w:contextualSpacing/>
        <w:rPr>
          <w:rFonts w:ascii="Calibri" w:hAnsi="Calibri" w:cs="Calibri"/>
        </w:rPr>
      </w:pPr>
      <w:r w:rsidRPr="00004005">
        <w:rPr>
          <w:rFonts w:ascii="Calibri" w:hAnsi="Calibri" w:cs="Calibri"/>
        </w:rPr>
        <w:t>Duration and number of releases or phases</w:t>
      </w:r>
    </w:p>
    <w:p w14:paraId="4E51664C" w14:textId="77777777" w:rsidR="00004005" w:rsidRPr="00004005" w:rsidRDefault="00004005" w:rsidP="00004005">
      <w:pPr>
        <w:numPr>
          <w:ilvl w:val="0"/>
          <w:numId w:val="3"/>
        </w:numPr>
        <w:spacing w:after="0" w:line="240" w:lineRule="auto"/>
        <w:contextualSpacing/>
        <w:rPr>
          <w:rFonts w:ascii="Calibri" w:hAnsi="Calibri" w:cs="Calibri"/>
        </w:rPr>
      </w:pPr>
      <w:r w:rsidRPr="00004005">
        <w:rPr>
          <w:rFonts w:ascii="Calibri" w:hAnsi="Calibri" w:cs="Calibri"/>
        </w:rPr>
        <w:t>Size and composition of the delivery team</w:t>
      </w:r>
    </w:p>
    <w:p w14:paraId="23CE6081" w14:textId="77777777" w:rsidR="00004005" w:rsidRPr="00004005" w:rsidRDefault="00004005" w:rsidP="00004005">
      <w:pPr>
        <w:numPr>
          <w:ilvl w:val="0"/>
          <w:numId w:val="3"/>
        </w:numPr>
        <w:spacing w:after="0" w:line="240" w:lineRule="auto"/>
        <w:contextualSpacing/>
        <w:rPr>
          <w:rFonts w:ascii="Calibri" w:hAnsi="Calibri" w:cs="Calibri"/>
        </w:rPr>
      </w:pPr>
      <w:r w:rsidRPr="00004005">
        <w:rPr>
          <w:rFonts w:ascii="Calibri" w:hAnsi="Calibri" w:cs="Calibri"/>
        </w:rPr>
        <w:t>Regulatory, security, or compliance considerations</w:t>
      </w:r>
    </w:p>
    <w:p w14:paraId="3F59081C" w14:textId="77777777" w:rsidR="00004005" w:rsidRPr="00004005" w:rsidRDefault="00004005" w:rsidP="00004005">
      <w:pPr>
        <w:spacing w:after="0" w:line="240" w:lineRule="auto"/>
        <w:ind w:left="720"/>
        <w:contextualSpacing/>
        <w:rPr>
          <w:rFonts w:ascii="Calibri" w:hAnsi="Calibri" w:cs="Calibri"/>
        </w:rPr>
      </w:pPr>
    </w:p>
    <w:p w14:paraId="5598EC71" w14:textId="77777777" w:rsidR="00004005" w:rsidRPr="00004005" w:rsidRDefault="00004005" w:rsidP="00004005">
      <w:pPr>
        <w:spacing w:after="0" w:line="240" w:lineRule="auto"/>
        <w:rPr>
          <w:rFonts w:ascii="Calibri" w:hAnsi="Calibri" w:cs="Calibri"/>
        </w:rPr>
      </w:pPr>
      <w:r w:rsidRPr="00004005">
        <w:rPr>
          <w:rFonts w:ascii="Calibri" w:hAnsi="Calibri" w:cs="Calibri"/>
          <w:b/>
          <w:bCs/>
          <w:sz w:val="28"/>
          <w:szCs w:val="28"/>
        </w:rPr>
        <w:t>4. Delivery Approach</w:t>
      </w:r>
      <w:r w:rsidRPr="00004005">
        <w:rPr>
          <w:rFonts w:ascii="Calibri" w:hAnsi="Calibri" w:cs="Calibri"/>
          <w:b/>
          <w:bCs/>
          <w:sz w:val="28"/>
          <w:szCs w:val="28"/>
        </w:rPr>
        <w:br/>
      </w:r>
      <w:r w:rsidRPr="00004005">
        <w:rPr>
          <w:rFonts w:ascii="Calibri" w:hAnsi="Calibri" w:cs="Calibri"/>
        </w:rPr>
        <w:t>Describe the approach used for architecture, design, development, risk mitigation, and delivery. Include any special considerations related to methodology (e.g., agile, DevSecOps), quality assurance, and communication across cross-functional teams. Highlight how the architect contributed to successful delivery and alignment with enterprise standards.</w:t>
      </w:r>
    </w:p>
    <w:p w14:paraId="66B395D2" w14:textId="77777777" w:rsidR="00004005" w:rsidRPr="00004005" w:rsidRDefault="00004005" w:rsidP="00004005">
      <w:pPr>
        <w:spacing w:after="0" w:line="240" w:lineRule="auto"/>
        <w:rPr>
          <w:rFonts w:ascii="Calibri" w:hAnsi="Calibri" w:cs="Calibri"/>
        </w:rPr>
      </w:pPr>
      <w:r w:rsidRPr="00004005">
        <w:rPr>
          <w:rFonts w:ascii="Calibri" w:hAnsi="Calibri" w:cs="Calibri"/>
        </w:rPr>
        <w:br/>
      </w:r>
      <w:r w:rsidRPr="00004005">
        <w:rPr>
          <w:rFonts w:ascii="Calibri" w:hAnsi="Calibri" w:cs="Calibri"/>
          <w:b/>
          <w:bCs/>
          <w:sz w:val="28"/>
          <w:szCs w:val="28"/>
        </w:rPr>
        <w:t>5. Skills and Technologies</w:t>
      </w:r>
      <w:r w:rsidRPr="00004005">
        <w:rPr>
          <w:rFonts w:ascii="Calibri" w:hAnsi="Calibri" w:cs="Calibri"/>
          <w:b/>
          <w:bCs/>
          <w:sz w:val="28"/>
          <w:szCs w:val="28"/>
        </w:rPr>
        <w:br/>
      </w:r>
      <w:r w:rsidRPr="00004005">
        <w:rPr>
          <w:rFonts w:ascii="Calibri" w:hAnsi="Calibri" w:cs="Calibri"/>
        </w:rPr>
        <w:t>Provide a list of the key skills, tools, and technologies applied by the Digital Architect in the project. This may include architectural patterns, development frameworks, integration strategies, cloud platforms, or security practices. Focus on the architect’s role in applying these capabilities to meet business and technical objectives.</w:t>
      </w:r>
    </w:p>
    <w:p w14:paraId="12879347" w14:textId="77777777" w:rsidR="00004005" w:rsidRPr="00004005" w:rsidRDefault="00004005" w:rsidP="00004005">
      <w:pPr>
        <w:rPr>
          <w:rFonts w:ascii="Calibri" w:hAnsi="Calibri" w:cs="Calibri"/>
        </w:rPr>
      </w:pPr>
    </w:p>
    <w:p w14:paraId="63D64899" w14:textId="77777777" w:rsidR="00004005" w:rsidRPr="00004005" w:rsidRDefault="00004005" w:rsidP="00D0373A">
      <w:pPr>
        <w:suppressAutoHyphens/>
        <w:spacing w:after="0" w:line="240" w:lineRule="auto"/>
        <w:rPr>
          <w:rFonts w:ascii="Calibri" w:eastAsia="Times New Roman" w:hAnsi="Calibri" w:cs="Calibri"/>
          <w:b/>
          <w:kern w:val="0"/>
          <w:sz w:val="32"/>
          <w:szCs w:val="32"/>
          <w:u w:val="single"/>
          <w:lang w:val="en-US"/>
          <w14:ligatures w14:val="none"/>
        </w:rPr>
      </w:pPr>
    </w:p>
    <w:p w14:paraId="59F25BFF" w14:textId="65936271" w:rsidR="00612EBB" w:rsidRPr="00004005" w:rsidRDefault="00612EBB" w:rsidP="00612EBB">
      <w:pPr>
        <w:suppressAutoHyphens/>
        <w:spacing w:after="0" w:line="240" w:lineRule="auto"/>
        <w:jc w:val="center"/>
        <w:rPr>
          <w:rFonts w:ascii="Calibri" w:eastAsia="Times New Roman" w:hAnsi="Calibri" w:cs="Calibri"/>
          <w:b/>
          <w:kern w:val="0"/>
          <w:sz w:val="32"/>
          <w:szCs w:val="32"/>
          <w:u w:val="single"/>
          <w:lang w:val="en-US"/>
          <w14:ligatures w14:val="none"/>
        </w:rPr>
      </w:pPr>
      <w:r w:rsidRPr="00004005">
        <w:rPr>
          <w:rFonts w:ascii="Calibri" w:eastAsia="Times New Roman" w:hAnsi="Calibri" w:cs="Calibri"/>
          <w:b/>
          <w:kern w:val="0"/>
          <w:sz w:val="32"/>
          <w:szCs w:val="32"/>
          <w:u w:val="single"/>
          <w:lang w:val="en-US"/>
          <w14:ligatures w14:val="none"/>
        </w:rPr>
        <w:t>References</w:t>
      </w:r>
    </w:p>
    <w:p w14:paraId="41C0325C" w14:textId="77777777" w:rsidR="00612EBB" w:rsidRPr="00004005" w:rsidRDefault="00612EBB" w:rsidP="00612EBB">
      <w:pPr>
        <w:suppressAutoHyphens/>
        <w:spacing w:before="29" w:after="0" w:line="240" w:lineRule="auto"/>
        <w:rPr>
          <w:rFonts w:ascii="Calibri" w:eastAsia="Times New Roman" w:hAnsi="Calibri" w:cs="Calibri"/>
          <w:kern w:val="0"/>
          <w:sz w:val="24"/>
          <w:szCs w:val="24"/>
          <w:lang w:val="en-US"/>
          <w14:ligatures w14:val="none"/>
        </w:rPr>
      </w:pPr>
    </w:p>
    <w:p w14:paraId="0558BC68" w14:textId="77777777" w:rsidR="00612EBB" w:rsidRPr="00004005" w:rsidRDefault="00612EBB" w:rsidP="00612EBB">
      <w:pPr>
        <w:suppressAutoHyphens/>
        <w:spacing w:before="29" w:after="0" w:line="240" w:lineRule="auto"/>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Three refer</w:t>
      </w:r>
      <w:r w:rsidRPr="00004005">
        <w:rPr>
          <w:rFonts w:ascii="Calibri" w:eastAsia="Times New Roman" w:hAnsi="Calibri" w:cs="Calibri"/>
          <w:spacing w:val="-1"/>
          <w:kern w:val="0"/>
          <w:sz w:val="24"/>
          <w:szCs w:val="24"/>
          <w:lang w:val="en-US"/>
          <w14:ligatures w14:val="none"/>
        </w:rPr>
        <w:t>e</w:t>
      </w:r>
      <w:r w:rsidRPr="00004005">
        <w:rPr>
          <w:rFonts w:ascii="Calibri" w:eastAsia="Times New Roman" w:hAnsi="Calibri" w:cs="Calibri"/>
          <w:kern w:val="0"/>
          <w:sz w:val="24"/>
          <w:szCs w:val="24"/>
          <w:lang w:val="en-US"/>
          <w14:ligatures w14:val="none"/>
        </w:rPr>
        <w:t>nces, for which s</w:t>
      </w:r>
      <w:r w:rsidRPr="00004005">
        <w:rPr>
          <w:rFonts w:ascii="Calibri" w:eastAsia="Times New Roman" w:hAnsi="Calibri" w:cs="Calibri"/>
          <w:spacing w:val="2"/>
          <w:kern w:val="0"/>
          <w:sz w:val="24"/>
          <w:szCs w:val="24"/>
          <w:lang w:val="en-US"/>
          <w14:ligatures w14:val="none"/>
        </w:rPr>
        <w:t>i</w:t>
      </w:r>
      <w:r w:rsidRPr="00004005">
        <w:rPr>
          <w:rFonts w:ascii="Calibri" w:eastAsia="Times New Roman" w:hAnsi="Calibri" w:cs="Calibri"/>
          <w:spacing w:val="-2"/>
          <w:kern w:val="0"/>
          <w:sz w:val="24"/>
          <w:szCs w:val="24"/>
          <w:lang w:val="en-US"/>
          <w14:ligatures w14:val="none"/>
        </w:rPr>
        <w:t>m</w:t>
      </w:r>
      <w:r w:rsidRPr="00004005">
        <w:rPr>
          <w:rFonts w:ascii="Calibri" w:eastAsia="Times New Roman" w:hAnsi="Calibri" w:cs="Calibri"/>
          <w:kern w:val="0"/>
          <w:sz w:val="24"/>
          <w:szCs w:val="24"/>
          <w:lang w:val="en-US"/>
          <w14:ligatures w14:val="none"/>
        </w:rPr>
        <w:t>ilar work has been perfor</w:t>
      </w:r>
      <w:r w:rsidRPr="00004005">
        <w:rPr>
          <w:rFonts w:ascii="Calibri" w:eastAsia="Times New Roman" w:hAnsi="Calibri" w:cs="Calibri"/>
          <w:spacing w:val="-2"/>
          <w:kern w:val="0"/>
          <w:sz w:val="24"/>
          <w:szCs w:val="24"/>
          <w:lang w:val="en-US"/>
          <w14:ligatures w14:val="none"/>
        </w:rPr>
        <w:t>m</w:t>
      </w:r>
      <w:r w:rsidRPr="00004005">
        <w:rPr>
          <w:rFonts w:ascii="Calibri" w:eastAsia="Times New Roman" w:hAnsi="Calibri" w:cs="Calibri"/>
          <w:spacing w:val="1"/>
          <w:kern w:val="0"/>
          <w:sz w:val="24"/>
          <w:szCs w:val="24"/>
          <w:lang w:val="en-US"/>
          <w14:ligatures w14:val="none"/>
        </w:rPr>
        <w:t>e</w:t>
      </w:r>
      <w:r w:rsidRPr="00004005">
        <w:rPr>
          <w:rFonts w:ascii="Calibri" w:eastAsia="Times New Roman" w:hAnsi="Calibri" w:cs="Calibri"/>
          <w:kern w:val="0"/>
          <w:sz w:val="24"/>
          <w:szCs w:val="24"/>
          <w:lang w:val="en-US"/>
          <w14:ligatures w14:val="none"/>
        </w:rPr>
        <w:t xml:space="preserve">d, should be provided with response. The </w:t>
      </w:r>
      <w:r w:rsidRPr="00004005">
        <w:rPr>
          <w:rFonts w:ascii="Calibri" w:eastAsia="Times New Roman" w:hAnsi="Calibri" w:cs="Calibri"/>
          <w:spacing w:val="-2"/>
          <w:kern w:val="0"/>
          <w:sz w:val="24"/>
          <w:szCs w:val="24"/>
          <w:lang w:val="en-US"/>
          <w14:ligatures w14:val="none"/>
        </w:rPr>
        <w:t>m</w:t>
      </w:r>
      <w:r w:rsidRPr="00004005">
        <w:rPr>
          <w:rFonts w:ascii="Calibri" w:eastAsia="Times New Roman" w:hAnsi="Calibri" w:cs="Calibri"/>
          <w:kern w:val="0"/>
          <w:sz w:val="24"/>
          <w:szCs w:val="24"/>
          <w:lang w:val="en-US"/>
          <w14:ligatures w14:val="none"/>
        </w:rPr>
        <w:t>ost recent reference should be listed first.</w:t>
      </w:r>
    </w:p>
    <w:p w14:paraId="131544B6" w14:textId="77777777" w:rsidR="000E1B23" w:rsidRPr="00004005" w:rsidRDefault="000E1B23" w:rsidP="00612EBB">
      <w:pPr>
        <w:suppressAutoHyphens/>
        <w:spacing w:before="29" w:after="0" w:line="240" w:lineRule="auto"/>
        <w:rPr>
          <w:rFonts w:ascii="Calibri" w:eastAsia="Times New Roman" w:hAnsi="Calibri" w:cs="Calibri"/>
          <w:kern w:val="0"/>
          <w:sz w:val="24"/>
          <w:szCs w:val="24"/>
          <w:lang w:val="en-US"/>
          <w14:ligatures w14:val="none"/>
        </w:rPr>
      </w:pPr>
    </w:p>
    <w:p w14:paraId="3840921C" w14:textId="77777777" w:rsidR="00612EBB" w:rsidRPr="00004005" w:rsidRDefault="00612EBB" w:rsidP="00612EBB">
      <w:pPr>
        <w:suppressAutoHyphens/>
        <w:spacing w:after="0" w:line="240" w:lineRule="auto"/>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The GOA reser</w:t>
      </w:r>
      <w:r w:rsidRPr="00004005">
        <w:rPr>
          <w:rFonts w:ascii="Calibri" w:eastAsia="Times New Roman" w:hAnsi="Calibri" w:cs="Calibri"/>
          <w:spacing w:val="-1"/>
          <w:kern w:val="0"/>
          <w:sz w:val="24"/>
          <w:szCs w:val="24"/>
          <w:lang w:val="en-US"/>
          <w14:ligatures w14:val="none"/>
        </w:rPr>
        <w:t>v</w:t>
      </w:r>
      <w:r w:rsidRPr="00004005">
        <w:rPr>
          <w:rFonts w:ascii="Calibri" w:eastAsia="Times New Roman" w:hAnsi="Calibri" w:cs="Calibri"/>
          <w:kern w:val="0"/>
          <w:sz w:val="24"/>
          <w:szCs w:val="24"/>
          <w:lang w:val="en-US"/>
          <w14:ligatures w14:val="none"/>
        </w:rPr>
        <w:t>es t</w:t>
      </w:r>
      <w:r w:rsidRPr="00004005">
        <w:rPr>
          <w:rFonts w:ascii="Calibri" w:eastAsia="Times New Roman" w:hAnsi="Calibri" w:cs="Calibri"/>
          <w:spacing w:val="-1"/>
          <w:kern w:val="0"/>
          <w:sz w:val="24"/>
          <w:szCs w:val="24"/>
          <w:lang w:val="en-US"/>
          <w14:ligatures w14:val="none"/>
        </w:rPr>
        <w:t>h</w:t>
      </w:r>
      <w:r w:rsidRPr="00004005">
        <w:rPr>
          <w:rFonts w:ascii="Calibri" w:eastAsia="Times New Roman" w:hAnsi="Calibri" w:cs="Calibri"/>
          <w:kern w:val="0"/>
          <w:sz w:val="24"/>
          <w:szCs w:val="24"/>
          <w:lang w:val="en-US"/>
          <w14:ligatures w14:val="none"/>
        </w:rPr>
        <w:t>e right to co</w:t>
      </w:r>
      <w:r w:rsidRPr="00004005">
        <w:rPr>
          <w:rFonts w:ascii="Calibri" w:eastAsia="Times New Roman" w:hAnsi="Calibri" w:cs="Calibri"/>
          <w:spacing w:val="-1"/>
          <w:kern w:val="0"/>
          <w:sz w:val="24"/>
          <w:szCs w:val="24"/>
          <w:lang w:val="en-US"/>
          <w14:ligatures w14:val="none"/>
        </w:rPr>
        <w:t>n</w:t>
      </w:r>
      <w:r w:rsidRPr="00004005">
        <w:rPr>
          <w:rFonts w:ascii="Calibri" w:eastAsia="Times New Roman" w:hAnsi="Calibri" w:cs="Calibri"/>
          <w:spacing w:val="1"/>
          <w:kern w:val="0"/>
          <w:sz w:val="24"/>
          <w:szCs w:val="24"/>
          <w:lang w:val="en-US"/>
          <w14:ligatures w14:val="none"/>
        </w:rPr>
        <w:t>t</w:t>
      </w:r>
      <w:r w:rsidRPr="00004005">
        <w:rPr>
          <w:rFonts w:ascii="Calibri" w:eastAsia="Times New Roman" w:hAnsi="Calibri" w:cs="Calibri"/>
          <w:kern w:val="0"/>
          <w:sz w:val="24"/>
          <w:szCs w:val="24"/>
          <w:lang w:val="en-US"/>
          <w14:ligatures w14:val="none"/>
        </w:rPr>
        <w:t>act the stated and other references without providing prior notification to the candidate.</w:t>
      </w:r>
    </w:p>
    <w:p w14:paraId="20321C15" w14:textId="77777777" w:rsidR="00612EBB" w:rsidRPr="00004005"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p>
    <w:p w14:paraId="3D6C1849" w14:textId="77777777" w:rsidR="00612EBB" w:rsidRPr="00004005"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r w:rsidRPr="00004005">
        <w:rPr>
          <w:rFonts w:ascii="Calibri" w:eastAsia="Times New Roman" w:hAnsi="Calibri" w:cs="Calibri"/>
          <w:b/>
          <w:kern w:val="0"/>
          <w:sz w:val="24"/>
          <w:szCs w:val="24"/>
          <w:lang w:val="en-US"/>
          <w14:ligatures w14:val="none"/>
        </w:rPr>
        <w:t>Reference #1:</w:t>
      </w:r>
    </w:p>
    <w:p w14:paraId="76EC8D5F" w14:textId="77777777" w:rsidR="00612EBB" w:rsidRPr="00004005"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p>
    <w:tbl>
      <w:tblPr>
        <w:tblW w:w="8388" w:type="dxa"/>
        <w:tblInd w:w="375" w:type="dxa"/>
        <w:tblLayout w:type="fixed"/>
        <w:tblCellMar>
          <w:left w:w="5" w:type="dxa"/>
          <w:right w:w="5" w:type="dxa"/>
        </w:tblCellMar>
        <w:tblLook w:val="01E0" w:firstRow="1" w:lastRow="1" w:firstColumn="1" w:lastColumn="1" w:noHBand="0" w:noVBand="0"/>
      </w:tblPr>
      <w:tblGrid>
        <w:gridCol w:w="2700"/>
        <w:gridCol w:w="5688"/>
      </w:tblGrid>
      <w:tr w:rsidR="00612EBB" w:rsidRPr="00004005" w14:paraId="154C9527"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6BF86215"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Client Organization:</w:t>
            </w:r>
          </w:p>
        </w:tc>
        <w:tc>
          <w:tcPr>
            <w:tcW w:w="5687" w:type="dxa"/>
            <w:tcBorders>
              <w:top w:val="single" w:sz="4" w:space="0" w:color="000000"/>
              <w:left w:val="single" w:sz="4" w:space="0" w:color="000000"/>
              <w:bottom w:val="single" w:sz="4" w:space="0" w:color="000000"/>
              <w:right w:val="single" w:sz="4" w:space="0" w:color="000000"/>
            </w:tcBorders>
          </w:tcPr>
          <w:p w14:paraId="32D7A11D"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004005" w14:paraId="337A0182"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3602B4D0"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Contact Person:</w:t>
            </w:r>
          </w:p>
        </w:tc>
        <w:tc>
          <w:tcPr>
            <w:tcW w:w="5687" w:type="dxa"/>
            <w:tcBorders>
              <w:top w:val="single" w:sz="4" w:space="0" w:color="000000"/>
              <w:left w:val="single" w:sz="4" w:space="0" w:color="000000"/>
              <w:bottom w:val="single" w:sz="4" w:space="0" w:color="000000"/>
              <w:right w:val="single" w:sz="4" w:space="0" w:color="000000"/>
            </w:tcBorders>
          </w:tcPr>
          <w:p w14:paraId="20DF5985"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004005" w14:paraId="654F728F"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6A98A8EC"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Contact Role</w:t>
            </w:r>
          </w:p>
        </w:tc>
        <w:tc>
          <w:tcPr>
            <w:tcW w:w="5687" w:type="dxa"/>
            <w:tcBorders>
              <w:top w:val="single" w:sz="4" w:space="0" w:color="000000"/>
              <w:left w:val="single" w:sz="4" w:space="0" w:color="000000"/>
              <w:bottom w:val="single" w:sz="4" w:space="0" w:color="000000"/>
              <w:right w:val="single" w:sz="4" w:space="0" w:color="000000"/>
            </w:tcBorders>
          </w:tcPr>
          <w:p w14:paraId="7D95579F"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004005" w14:paraId="7595D20B"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33EAC545"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Telephone #:</w:t>
            </w:r>
          </w:p>
        </w:tc>
        <w:tc>
          <w:tcPr>
            <w:tcW w:w="5687" w:type="dxa"/>
            <w:tcBorders>
              <w:top w:val="single" w:sz="4" w:space="0" w:color="000000"/>
              <w:left w:val="single" w:sz="4" w:space="0" w:color="000000"/>
              <w:bottom w:val="single" w:sz="4" w:space="0" w:color="000000"/>
              <w:right w:val="single" w:sz="4" w:space="0" w:color="000000"/>
            </w:tcBorders>
          </w:tcPr>
          <w:p w14:paraId="509EC26E"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004005" w14:paraId="715AD8AF"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0FA7F945" w14:textId="77777777" w:rsidR="00612EBB" w:rsidRPr="00004005"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Email Address:</w:t>
            </w:r>
          </w:p>
        </w:tc>
        <w:tc>
          <w:tcPr>
            <w:tcW w:w="5687" w:type="dxa"/>
            <w:tcBorders>
              <w:top w:val="single" w:sz="4" w:space="0" w:color="000000"/>
              <w:left w:val="single" w:sz="4" w:space="0" w:color="000000"/>
              <w:bottom w:val="single" w:sz="4" w:space="0" w:color="000000"/>
              <w:right w:val="single" w:sz="4" w:space="0" w:color="000000"/>
            </w:tcBorders>
          </w:tcPr>
          <w:p w14:paraId="3A12768D" w14:textId="77777777" w:rsidR="00612EBB" w:rsidRPr="00004005"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bl>
    <w:p w14:paraId="4537AD22" w14:textId="77777777" w:rsidR="00612EBB" w:rsidRPr="00004005" w:rsidRDefault="00612EBB" w:rsidP="00612EBB">
      <w:pPr>
        <w:suppressAutoHyphens/>
        <w:spacing w:after="0" w:line="240" w:lineRule="auto"/>
        <w:ind w:left="360"/>
        <w:rPr>
          <w:rFonts w:ascii="Calibri" w:eastAsia="Times New Roman" w:hAnsi="Calibri" w:cs="Calibri"/>
          <w:kern w:val="0"/>
          <w:sz w:val="24"/>
          <w:szCs w:val="24"/>
          <w:lang w:val="en-US"/>
          <w14:ligatures w14:val="none"/>
        </w:rPr>
      </w:pPr>
    </w:p>
    <w:p w14:paraId="03F9B910" w14:textId="77777777" w:rsidR="00612EBB" w:rsidRPr="00004005"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r w:rsidRPr="00004005">
        <w:rPr>
          <w:rFonts w:ascii="Calibri" w:eastAsia="Times New Roman" w:hAnsi="Calibri" w:cs="Calibri"/>
          <w:b/>
          <w:kern w:val="0"/>
          <w:sz w:val="24"/>
          <w:szCs w:val="24"/>
          <w:lang w:val="en-US"/>
          <w14:ligatures w14:val="none"/>
        </w:rPr>
        <w:t>Reference #2:</w:t>
      </w:r>
    </w:p>
    <w:p w14:paraId="1E3D47C6" w14:textId="77777777" w:rsidR="00612EBB" w:rsidRPr="00004005"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p>
    <w:tbl>
      <w:tblPr>
        <w:tblW w:w="8388" w:type="dxa"/>
        <w:tblInd w:w="375" w:type="dxa"/>
        <w:tblLayout w:type="fixed"/>
        <w:tblCellMar>
          <w:left w:w="5" w:type="dxa"/>
          <w:right w:w="5" w:type="dxa"/>
        </w:tblCellMar>
        <w:tblLook w:val="01E0" w:firstRow="1" w:lastRow="1" w:firstColumn="1" w:lastColumn="1" w:noHBand="0" w:noVBand="0"/>
      </w:tblPr>
      <w:tblGrid>
        <w:gridCol w:w="2700"/>
        <w:gridCol w:w="5688"/>
      </w:tblGrid>
      <w:tr w:rsidR="00612EBB" w:rsidRPr="00004005" w14:paraId="32985168"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2FF729CF"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Client Organization:</w:t>
            </w:r>
          </w:p>
        </w:tc>
        <w:tc>
          <w:tcPr>
            <w:tcW w:w="5687" w:type="dxa"/>
            <w:tcBorders>
              <w:top w:val="single" w:sz="4" w:space="0" w:color="000000"/>
              <w:left w:val="single" w:sz="4" w:space="0" w:color="000000"/>
              <w:bottom w:val="single" w:sz="4" w:space="0" w:color="000000"/>
              <w:right w:val="single" w:sz="4" w:space="0" w:color="000000"/>
            </w:tcBorders>
          </w:tcPr>
          <w:p w14:paraId="380BAA7D"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004005" w14:paraId="3FD08009"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1877CE03"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Contact Person:</w:t>
            </w:r>
          </w:p>
        </w:tc>
        <w:tc>
          <w:tcPr>
            <w:tcW w:w="5687" w:type="dxa"/>
            <w:tcBorders>
              <w:top w:val="single" w:sz="4" w:space="0" w:color="000000"/>
              <w:left w:val="single" w:sz="4" w:space="0" w:color="000000"/>
              <w:bottom w:val="single" w:sz="4" w:space="0" w:color="000000"/>
              <w:right w:val="single" w:sz="4" w:space="0" w:color="000000"/>
            </w:tcBorders>
          </w:tcPr>
          <w:p w14:paraId="47270AA7"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004005" w14:paraId="37850173"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3CCCAB2B"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Contact Role</w:t>
            </w:r>
          </w:p>
        </w:tc>
        <w:tc>
          <w:tcPr>
            <w:tcW w:w="5687" w:type="dxa"/>
            <w:tcBorders>
              <w:top w:val="single" w:sz="4" w:space="0" w:color="000000"/>
              <w:left w:val="single" w:sz="4" w:space="0" w:color="000000"/>
              <w:bottom w:val="single" w:sz="4" w:space="0" w:color="000000"/>
              <w:right w:val="single" w:sz="4" w:space="0" w:color="000000"/>
            </w:tcBorders>
          </w:tcPr>
          <w:p w14:paraId="12CF588E"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004005" w14:paraId="5916A1D8"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049565A8"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Telephone #:</w:t>
            </w:r>
          </w:p>
        </w:tc>
        <w:tc>
          <w:tcPr>
            <w:tcW w:w="5687" w:type="dxa"/>
            <w:tcBorders>
              <w:top w:val="single" w:sz="4" w:space="0" w:color="000000"/>
              <w:left w:val="single" w:sz="4" w:space="0" w:color="000000"/>
              <w:bottom w:val="single" w:sz="4" w:space="0" w:color="000000"/>
              <w:right w:val="single" w:sz="4" w:space="0" w:color="000000"/>
            </w:tcBorders>
          </w:tcPr>
          <w:p w14:paraId="72699F71"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004005" w14:paraId="742BE276"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544BB59B" w14:textId="77777777" w:rsidR="00612EBB" w:rsidRPr="00004005"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Email Address:</w:t>
            </w:r>
          </w:p>
        </w:tc>
        <w:tc>
          <w:tcPr>
            <w:tcW w:w="5687" w:type="dxa"/>
            <w:tcBorders>
              <w:top w:val="single" w:sz="4" w:space="0" w:color="000000"/>
              <w:left w:val="single" w:sz="4" w:space="0" w:color="000000"/>
              <w:bottom w:val="single" w:sz="4" w:space="0" w:color="000000"/>
              <w:right w:val="single" w:sz="4" w:space="0" w:color="000000"/>
            </w:tcBorders>
          </w:tcPr>
          <w:p w14:paraId="7782E8DA" w14:textId="77777777" w:rsidR="00612EBB" w:rsidRPr="00004005"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bl>
    <w:p w14:paraId="529BBF07" w14:textId="77777777" w:rsidR="00612EBB" w:rsidRPr="00004005" w:rsidRDefault="00612EBB" w:rsidP="00612EBB">
      <w:pPr>
        <w:suppressAutoHyphens/>
        <w:spacing w:after="0" w:line="240" w:lineRule="auto"/>
        <w:rPr>
          <w:rFonts w:ascii="Calibri" w:eastAsia="Times New Roman" w:hAnsi="Calibri" w:cs="Calibri"/>
          <w:kern w:val="0"/>
          <w:sz w:val="24"/>
          <w:szCs w:val="24"/>
          <w:lang w:val="en-US"/>
          <w14:ligatures w14:val="none"/>
        </w:rPr>
      </w:pPr>
    </w:p>
    <w:p w14:paraId="3BFC5A9E" w14:textId="77777777" w:rsidR="00612EBB" w:rsidRPr="00004005" w:rsidRDefault="00612EBB" w:rsidP="00612EBB">
      <w:pPr>
        <w:keepNext/>
        <w:suppressAutoHyphens/>
        <w:spacing w:after="0" w:line="240" w:lineRule="auto"/>
        <w:ind w:left="360"/>
        <w:rPr>
          <w:rFonts w:ascii="Calibri" w:eastAsia="Times New Roman" w:hAnsi="Calibri" w:cs="Calibri"/>
          <w:b/>
          <w:kern w:val="0"/>
          <w:sz w:val="24"/>
          <w:szCs w:val="24"/>
          <w:lang w:val="en-US"/>
          <w14:ligatures w14:val="none"/>
        </w:rPr>
      </w:pPr>
      <w:r w:rsidRPr="00004005">
        <w:rPr>
          <w:rFonts w:ascii="Calibri" w:eastAsia="Times New Roman" w:hAnsi="Calibri" w:cs="Calibri"/>
          <w:b/>
          <w:kern w:val="0"/>
          <w:sz w:val="24"/>
          <w:szCs w:val="24"/>
          <w:lang w:val="en-US"/>
          <w14:ligatures w14:val="none"/>
        </w:rPr>
        <w:t>Reference #3:</w:t>
      </w:r>
    </w:p>
    <w:p w14:paraId="5B2D2887" w14:textId="77777777" w:rsidR="00612EBB" w:rsidRPr="00004005" w:rsidRDefault="00612EBB" w:rsidP="00612EBB">
      <w:pPr>
        <w:keepNext/>
        <w:suppressAutoHyphens/>
        <w:spacing w:after="0" w:line="240" w:lineRule="auto"/>
        <w:ind w:left="360"/>
        <w:rPr>
          <w:rFonts w:ascii="Calibri" w:eastAsia="Times New Roman" w:hAnsi="Calibri" w:cs="Calibri"/>
          <w:kern w:val="0"/>
          <w:sz w:val="24"/>
          <w:szCs w:val="24"/>
          <w:lang w:val="en-US"/>
          <w14:ligatures w14:val="none"/>
        </w:rPr>
      </w:pPr>
    </w:p>
    <w:tbl>
      <w:tblPr>
        <w:tblW w:w="8388" w:type="dxa"/>
        <w:tblInd w:w="375" w:type="dxa"/>
        <w:tblLayout w:type="fixed"/>
        <w:tblCellMar>
          <w:left w:w="5" w:type="dxa"/>
          <w:right w:w="5" w:type="dxa"/>
        </w:tblCellMar>
        <w:tblLook w:val="01E0" w:firstRow="1" w:lastRow="1" w:firstColumn="1" w:lastColumn="1" w:noHBand="0" w:noVBand="0"/>
      </w:tblPr>
      <w:tblGrid>
        <w:gridCol w:w="2700"/>
        <w:gridCol w:w="5688"/>
      </w:tblGrid>
      <w:tr w:rsidR="00612EBB" w:rsidRPr="00004005" w14:paraId="1C9424BA"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6E78A7AB"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Client Organization:</w:t>
            </w:r>
          </w:p>
        </w:tc>
        <w:tc>
          <w:tcPr>
            <w:tcW w:w="5687" w:type="dxa"/>
            <w:tcBorders>
              <w:top w:val="single" w:sz="4" w:space="0" w:color="000000"/>
              <w:left w:val="single" w:sz="4" w:space="0" w:color="000000"/>
              <w:bottom w:val="single" w:sz="4" w:space="0" w:color="000000"/>
              <w:right w:val="single" w:sz="4" w:space="0" w:color="000000"/>
            </w:tcBorders>
          </w:tcPr>
          <w:p w14:paraId="25C54927"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004005" w14:paraId="79F56D3C"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7A51B8F3"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Contact Person:</w:t>
            </w:r>
          </w:p>
        </w:tc>
        <w:tc>
          <w:tcPr>
            <w:tcW w:w="5687" w:type="dxa"/>
            <w:tcBorders>
              <w:top w:val="single" w:sz="4" w:space="0" w:color="000000"/>
              <w:left w:val="single" w:sz="4" w:space="0" w:color="000000"/>
              <w:bottom w:val="single" w:sz="4" w:space="0" w:color="000000"/>
              <w:right w:val="single" w:sz="4" w:space="0" w:color="000000"/>
            </w:tcBorders>
          </w:tcPr>
          <w:p w14:paraId="2C314A20"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004005" w14:paraId="428D31F5"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576C9F2A"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Contact Role</w:t>
            </w:r>
          </w:p>
        </w:tc>
        <w:tc>
          <w:tcPr>
            <w:tcW w:w="5687" w:type="dxa"/>
            <w:tcBorders>
              <w:top w:val="single" w:sz="4" w:space="0" w:color="000000"/>
              <w:left w:val="single" w:sz="4" w:space="0" w:color="000000"/>
              <w:bottom w:val="single" w:sz="4" w:space="0" w:color="000000"/>
              <w:right w:val="single" w:sz="4" w:space="0" w:color="000000"/>
            </w:tcBorders>
          </w:tcPr>
          <w:p w14:paraId="7D22FE92"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004005" w14:paraId="5DDF1096"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3DC254DA"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Telephone #:</w:t>
            </w:r>
          </w:p>
        </w:tc>
        <w:tc>
          <w:tcPr>
            <w:tcW w:w="5687" w:type="dxa"/>
            <w:tcBorders>
              <w:top w:val="single" w:sz="4" w:space="0" w:color="000000"/>
              <w:left w:val="single" w:sz="4" w:space="0" w:color="000000"/>
              <w:bottom w:val="single" w:sz="4" w:space="0" w:color="000000"/>
              <w:right w:val="single" w:sz="4" w:space="0" w:color="000000"/>
            </w:tcBorders>
          </w:tcPr>
          <w:p w14:paraId="633E08A8" w14:textId="77777777" w:rsidR="00612EBB" w:rsidRPr="00004005" w:rsidRDefault="00612EBB" w:rsidP="00612EBB">
            <w:pPr>
              <w:keepNext/>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r w:rsidR="00612EBB" w:rsidRPr="00004005" w14:paraId="78181933" w14:textId="77777777" w:rsidTr="00E3374A">
        <w:tc>
          <w:tcPr>
            <w:tcW w:w="2700" w:type="dxa"/>
            <w:tcBorders>
              <w:top w:val="single" w:sz="4" w:space="0" w:color="000000"/>
              <w:left w:val="single" w:sz="4" w:space="0" w:color="000000"/>
              <w:bottom w:val="single" w:sz="4" w:space="0" w:color="000000"/>
              <w:right w:val="single" w:sz="4" w:space="0" w:color="000000"/>
            </w:tcBorders>
          </w:tcPr>
          <w:p w14:paraId="518C387C" w14:textId="77777777" w:rsidR="00612EBB" w:rsidRPr="00004005"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r w:rsidRPr="00004005">
              <w:rPr>
                <w:rFonts w:ascii="Calibri" w:eastAsia="Times New Roman" w:hAnsi="Calibri" w:cs="Calibri"/>
                <w:kern w:val="0"/>
                <w:sz w:val="24"/>
                <w:szCs w:val="24"/>
                <w:lang w:val="en-US"/>
                <w14:ligatures w14:val="none"/>
              </w:rPr>
              <w:t>Email Address:</w:t>
            </w:r>
          </w:p>
        </w:tc>
        <w:tc>
          <w:tcPr>
            <w:tcW w:w="5687" w:type="dxa"/>
            <w:tcBorders>
              <w:top w:val="single" w:sz="4" w:space="0" w:color="000000"/>
              <w:left w:val="single" w:sz="4" w:space="0" w:color="000000"/>
              <w:bottom w:val="single" w:sz="4" w:space="0" w:color="000000"/>
              <w:right w:val="single" w:sz="4" w:space="0" w:color="000000"/>
            </w:tcBorders>
          </w:tcPr>
          <w:p w14:paraId="0B5FDFC4" w14:textId="77777777" w:rsidR="00612EBB" w:rsidRPr="00004005" w:rsidRDefault="00612EBB" w:rsidP="00612EBB">
            <w:pPr>
              <w:widowControl w:val="0"/>
              <w:suppressAutoHyphens/>
              <w:spacing w:before="60" w:after="0" w:line="240" w:lineRule="auto"/>
              <w:ind w:left="180"/>
              <w:rPr>
                <w:rFonts w:ascii="Calibri" w:eastAsia="Times New Roman" w:hAnsi="Calibri" w:cs="Calibri"/>
                <w:kern w:val="0"/>
                <w:sz w:val="24"/>
                <w:szCs w:val="24"/>
                <w:lang w:val="en-US"/>
                <w14:ligatures w14:val="none"/>
              </w:rPr>
            </w:pPr>
          </w:p>
        </w:tc>
      </w:tr>
    </w:tbl>
    <w:p w14:paraId="0A4F63B3" w14:textId="77777777" w:rsidR="00324B84" w:rsidRPr="00004005" w:rsidRDefault="00324B84">
      <w:pPr>
        <w:rPr>
          <w:rFonts w:ascii="Calibri" w:hAnsi="Calibri" w:cs="Calibri"/>
        </w:rPr>
      </w:pPr>
    </w:p>
    <w:sectPr w:rsidR="00324B84" w:rsidRPr="000040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30C58"/>
    <w:multiLevelType w:val="multilevel"/>
    <w:tmpl w:val="6C406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E3558A"/>
    <w:multiLevelType w:val="hybridMultilevel"/>
    <w:tmpl w:val="96525E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5326D2C"/>
    <w:multiLevelType w:val="multilevel"/>
    <w:tmpl w:val="FF1EC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5273284">
    <w:abstractNumId w:val="2"/>
  </w:num>
  <w:num w:numId="2" w16cid:durableId="527529746">
    <w:abstractNumId w:val="0"/>
  </w:num>
  <w:num w:numId="3" w16cid:durableId="5558171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B84"/>
    <w:rsid w:val="00004005"/>
    <w:rsid w:val="00046C08"/>
    <w:rsid w:val="0006186D"/>
    <w:rsid w:val="00071CFE"/>
    <w:rsid w:val="0008540B"/>
    <w:rsid w:val="000E1B23"/>
    <w:rsid w:val="00130701"/>
    <w:rsid w:val="0019156D"/>
    <w:rsid w:val="001A2FEF"/>
    <w:rsid w:val="001A7F28"/>
    <w:rsid w:val="001E7327"/>
    <w:rsid w:val="00235BF2"/>
    <w:rsid w:val="00237AEE"/>
    <w:rsid w:val="00255164"/>
    <w:rsid w:val="002615B5"/>
    <w:rsid w:val="002775C2"/>
    <w:rsid w:val="002F045A"/>
    <w:rsid w:val="00324B84"/>
    <w:rsid w:val="00340188"/>
    <w:rsid w:val="00360B2F"/>
    <w:rsid w:val="00361CAB"/>
    <w:rsid w:val="00370B00"/>
    <w:rsid w:val="003A7AAE"/>
    <w:rsid w:val="00436F74"/>
    <w:rsid w:val="00464C53"/>
    <w:rsid w:val="004A34F4"/>
    <w:rsid w:val="004A5E10"/>
    <w:rsid w:val="0053788B"/>
    <w:rsid w:val="00541B9B"/>
    <w:rsid w:val="00612EBB"/>
    <w:rsid w:val="0066725D"/>
    <w:rsid w:val="00697574"/>
    <w:rsid w:val="006C2A8D"/>
    <w:rsid w:val="006D541D"/>
    <w:rsid w:val="00865501"/>
    <w:rsid w:val="008754E0"/>
    <w:rsid w:val="00897930"/>
    <w:rsid w:val="008B4F72"/>
    <w:rsid w:val="00943123"/>
    <w:rsid w:val="00944B8F"/>
    <w:rsid w:val="00990328"/>
    <w:rsid w:val="009B31C7"/>
    <w:rsid w:val="00A117C0"/>
    <w:rsid w:val="00A42064"/>
    <w:rsid w:val="00AE697B"/>
    <w:rsid w:val="00AF6F4A"/>
    <w:rsid w:val="00B17003"/>
    <w:rsid w:val="00B478B3"/>
    <w:rsid w:val="00B95CEF"/>
    <w:rsid w:val="00B964B9"/>
    <w:rsid w:val="00C1780C"/>
    <w:rsid w:val="00C2526D"/>
    <w:rsid w:val="00C41C1E"/>
    <w:rsid w:val="00C43092"/>
    <w:rsid w:val="00C47F26"/>
    <w:rsid w:val="00C5500D"/>
    <w:rsid w:val="00CC36B4"/>
    <w:rsid w:val="00CF41C6"/>
    <w:rsid w:val="00D02667"/>
    <w:rsid w:val="00D0373A"/>
    <w:rsid w:val="00D235C2"/>
    <w:rsid w:val="00D8384A"/>
    <w:rsid w:val="00DC5E93"/>
    <w:rsid w:val="00E44F5E"/>
    <w:rsid w:val="00EA51D0"/>
    <w:rsid w:val="00EA5FDD"/>
    <w:rsid w:val="00EC2DF5"/>
    <w:rsid w:val="00EC3378"/>
    <w:rsid w:val="00FB73DC"/>
    <w:rsid w:val="00FC3468"/>
    <w:rsid w:val="00FD47EA"/>
    <w:rsid w:val="00FE481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D2103"/>
  <w15:chartTrackingRefBased/>
  <w15:docId w15:val="{251B5C82-F657-4EB6-A0FD-1DF36653C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4B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4B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4B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4B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4B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4B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4B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4B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4B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B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4B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4B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4B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4B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4B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4B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4B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4B84"/>
    <w:rPr>
      <w:rFonts w:eastAsiaTheme="majorEastAsia" w:cstheme="majorBidi"/>
      <w:color w:val="272727" w:themeColor="text1" w:themeTint="D8"/>
    </w:rPr>
  </w:style>
  <w:style w:type="paragraph" w:styleId="Title">
    <w:name w:val="Title"/>
    <w:basedOn w:val="Normal"/>
    <w:next w:val="Normal"/>
    <w:link w:val="TitleChar"/>
    <w:uiPriority w:val="10"/>
    <w:qFormat/>
    <w:rsid w:val="00324B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B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B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4B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4B84"/>
    <w:pPr>
      <w:spacing w:before="160"/>
      <w:jc w:val="center"/>
    </w:pPr>
    <w:rPr>
      <w:i/>
      <w:iCs/>
      <w:color w:val="404040" w:themeColor="text1" w:themeTint="BF"/>
    </w:rPr>
  </w:style>
  <w:style w:type="character" w:customStyle="1" w:styleId="QuoteChar">
    <w:name w:val="Quote Char"/>
    <w:basedOn w:val="DefaultParagraphFont"/>
    <w:link w:val="Quote"/>
    <w:uiPriority w:val="29"/>
    <w:rsid w:val="00324B84"/>
    <w:rPr>
      <w:i/>
      <w:iCs/>
      <w:color w:val="404040" w:themeColor="text1" w:themeTint="BF"/>
    </w:rPr>
  </w:style>
  <w:style w:type="paragraph" w:styleId="ListParagraph">
    <w:name w:val="List Paragraph"/>
    <w:basedOn w:val="Normal"/>
    <w:uiPriority w:val="34"/>
    <w:qFormat/>
    <w:rsid w:val="00324B84"/>
    <w:pPr>
      <w:ind w:left="720"/>
      <w:contextualSpacing/>
    </w:pPr>
  </w:style>
  <w:style w:type="character" w:styleId="IntenseEmphasis">
    <w:name w:val="Intense Emphasis"/>
    <w:basedOn w:val="DefaultParagraphFont"/>
    <w:uiPriority w:val="21"/>
    <w:qFormat/>
    <w:rsid w:val="00324B84"/>
    <w:rPr>
      <w:i/>
      <w:iCs/>
      <w:color w:val="0F4761" w:themeColor="accent1" w:themeShade="BF"/>
    </w:rPr>
  </w:style>
  <w:style w:type="paragraph" w:styleId="IntenseQuote">
    <w:name w:val="Intense Quote"/>
    <w:basedOn w:val="Normal"/>
    <w:next w:val="Normal"/>
    <w:link w:val="IntenseQuoteChar"/>
    <w:uiPriority w:val="30"/>
    <w:qFormat/>
    <w:rsid w:val="00324B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4B84"/>
    <w:rPr>
      <w:i/>
      <w:iCs/>
      <w:color w:val="0F4761" w:themeColor="accent1" w:themeShade="BF"/>
    </w:rPr>
  </w:style>
  <w:style w:type="character" w:styleId="IntenseReference">
    <w:name w:val="Intense Reference"/>
    <w:basedOn w:val="DefaultParagraphFont"/>
    <w:uiPriority w:val="32"/>
    <w:qFormat/>
    <w:rsid w:val="00324B84"/>
    <w:rPr>
      <w:b/>
      <w:bCs/>
      <w:smallCaps/>
      <w:color w:val="0F4761" w:themeColor="accent1" w:themeShade="BF"/>
      <w:spacing w:val="5"/>
    </w:rPr>
  </w:style>
  <w:style w:type="table" w:styleId="TableGrid">
    <w:name w:val="Table Grid"/>
    <w:basedOn w:val="TableNormal"/>
    <w:uiPriority w:val="39"/>
    <w:rsid w:val="00324B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9793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8979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69160">
      <w:bodyDiv w:val="1"/>
      <w:marLeft w:val="0"/>
      <w:marRight w:val="0"/>
      <w:marTop w:val="0"/>
      <w:marBottom w:val="0"/>
      <w:divBdr>
        <w:top w:val="none" w:sz="0" w:space="0" w:color="auto"/>
        <w:left w:val="none" w:sz="0" w:space="0" w:color="auto"/>
        <w:bottom w:val="none" w:sz="0" w:space="0" w:color="auto"/>
        <w:right w:val="none" w:sz="0" w:space="0" w:color="auto"/>
      </w:divBdr>
    </w:div>
    <w:div w:id="302582041">
      <w:bodyDiv w:val="1"/>
      <w:marLeft w:val="0"/>
      <w:marRight w:val="0"/>
      <w:marTop w:val="0"/>
      <w:marBottom w:val="0"/>
      <w:divBdr>
        <w:top w:val="none" w:sz="0" w:space="0" w:color="auto"/>
        <w:left w:val="none" w:sz="0" w:space="0" w:color="auto"/>
        <w:bottom w:val="none" w:sz="0" w:space="0" w:color="auto"/>
        <w:right w:val="none" w:sz="0" w:space="0" w:color="auto"/>
      </w:divBdr>
    </w:div>
    <w:div w:id="1058473876">
      <w:bodyDiv w:val="1"/>
      <w:marLeft w:val="0"/>
      <w:marRight w:val="0"/>
      <w:marTop w:val="0"/>
      <w:marBottom w:val="0"/>
      <w:divBdr>
        <w:top w:val="none" w:sz="0" w:space="0" w:color="auto"/>
        <w:left w:val="none" w:sz="0" w:space="0" w:color="auto"/>
        <w:bottom w:val="none" w:sz="0" w:space="0" w:color="auto"/>
        <w:right w:val="none" w:sz="0" w:space="0" w:color="auto"/>
      </w:divBdr>
    </w:div>
    <w:div w:id="1362786175">
      <w:bodyDiv w:val="1"/>
      <w:marLeft w:val="0"/>
      <w:marRight w:val="0"/>
      <w:marTop w:val="0"/>
      <w:marBottom w:val="0"/>
      <w:divBdr>
        <w:top w:val="none" w:sz="0" w:space="0" w:color="auto"/>
        <w:left w:val="none" w:sz="0" w:space="0" w:color="auto"/>
        <w:bottom w:val="none" w:sz="0" w:space="0" w:color="auto"/>
        <w:right w:val="none" w:sz="0" w:space="0" w:color="auto"/>
      </w:divBdr>
    </w:div>
    <w:div w:id="1551454992">
      <w:bodyDiv w:val="1"/>
      <w:marLeft w:val="0"/>
      <w:marRight w:val="0"/>
      <w:marTop w:val="0"/>
      <w:marBottom w:val="0"/>
      <w:divBdr>
        <w:top w:val="none" w:sz="0" w:space="0" w:color="auto"/>
        <w:left w:val="none" w:sz="0" w:space="0" w:color="auto"/>
        <w:bottom w:val="none" w:sz="0" w:space="0" w:color="auto"/>
        <w:right w:val="none" w:sz="0" w:space="0" w:color="auto"/>
      </w:divBdr>
    </w:div>
    <w:div w:id="1673873656">
      <w:bodyDiv w:val="1"/>
      <w:marLeft w:val="0"/>
      <w:marRight w:val="0"/>
      <w:marTop w:val="0"/>
      <w:marBottom w:val="0"/>
      <w:divBdr>
        <w:top w:val="none" w:sz="0" w:space="0" w:color="auto"/>
        <w:left w:val="none" w:sz="0" w:space="0" w:color="auto"/>
        <w:bottom w:val="none" w:sz="0" w:space="0" w:color="auto"/>
        <w:right w:val="none" w:sz="0" w:space="0" w:color="auto"/>
      </w:divBdr>
    </w:div>
    <w:div w:id="206899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5</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Subin Ranjan</dc:creator>
  <cp:keywords/>
  <dc:description/>
  <cp:lastModifiedBy>Subin Ranjan</cp:lastModifiedBy>
  <cp:revision>39</cp:revision>
  <dcterms:created xsi:type="dcterms:W3CDTF">2024-10-17T14:33:00Z</dcterms:created>
  <dcterms:modified xsi:type="dcterms:W3CDTF">2026-09-25T01:03:00Z</dcterms:modified>
</cp:coreProperties>
</file>